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E63B" w14:textId="125620C3" w:rsidR="007F49FF" w:rsidRPr="005F255F" w:rsidRDefault="007F49FF" w:rsidP="007F49FF">
      <w:pPr>
        <w:shd w:val="clear" w:color="auto" w:fill="FFFFFF"/>
        <w:rPr>
          <w:rFonts w:ascii="Arial" w:eastAsia="Times New Roman" w:hAnsi="Arial" w:cs="Arial"/>
          <w:b/>
          <w:bCs/>
          <w:color w:val="222222"/>
          <w:sz w:val="22"/>
          <w:szCs w:val="22"/>
          <w:u w:val="single"/>
        </w:rPr>
      </w:pPr>
    </w:p>
    <w:p w14:paraId="0D33A2A6" w14:textId="04CBFC10" w:rsidR="008439A3" w:rsidRPr="00E507A2" w:rsidRDefault="008439A3" w:rsidP="007F49FF">
      <w:pPr>
        <w:shd w:val="clear" w:color="auto" w:fill="FFFFFF"/>
        <w:rPr>
          <w:rFonts w:ascii="Arial" w:eastAsia="Times New Roman" w:hAnsi="Arial" w:cs="Arial"/>
          <w:b/>
          <w:bCs/>
          <w:i/>
          <w:iCs/>
          <w:color w:val="222222"/>
          <w:sz w:val="22"/>
          <w:szCs w:val="22"/>
        </w:rPr>
      </w:pPr>
      <w:r w:rsidRPr="00E507A2">
        <w:rPr>
          <w:rFonts w:ascii="Arial" w:eastAsia="Times New Roman" w:hAnsi="Arial" w:cs="Arial"/>
          <w:b/>
          <w:bCs/>
          <w:i/>
          <w:iCs/>
          <w:color w:val="222222"/>
          <w:sz w:val="22"/>
          <w:szCs w:val="22"/>
        </w:rPr>
        <w:t>For Immediate Release</w:t>
      </w:r>
    </w:p>
    <w:p w14:paraId="654BC8E3" w14:textId="27669D9C" w:rsidR="008439A3" w:rsidRPr="00E507A2" w:rsidRDefault="008439A3" w:rsidP="007F49FF">
      <w:pPr>
        <w:shd w:val="clear" w:color="auto" w:fill="FFFFFF"/>
        <w:rPr>
          <w:rFonts w:ascii="Arial" w:eastAsia="Times New Roman" w:hAnsi="Arial" w:cs="Arial"/>
          <w:b/>
          <w:bCs/>
          <w:color w:val="222222"/>
          <w:sz w:val="22"/>
          <w:szCs w:val="22"/>
          <w:u w:val="single"/>
        </w:rPr>
      </w:pPr>
    </w:p>
    <w:p w14:paraId="26B927CA" w14:textId="6FC7FB28" w:rsidR="008439A3" w:rsidRPr="00746A54" w:rsidRDefault="000436E7" w:rsidP="004261E9">
      <w:pPr>
        <w:shd w:val="clear" w:color="auto" w:fill="FFFFFF"/>
        <w:jc w:val="center"/>
        <w:rPr>
          <w:rFonts w:ascii="Arial" w:eastAsia="Times New Roman" w:hAnsi="Arial" w:cs="Arial"/>
          <w:b/>
          <w:bCs/>
          <w:color w:val="222222"/>
        </w:rPr>
      </w:pPr>
      <w:r w:rsidRPr="00746A54">
        <w:rPr>
          <w:rFonts w:ascii="Arial" w:eastAsia="Times New Roman" w:hAnsi="Arial" w:cs="Arial"/>
          <w:b/>
          <w:bCs/>
          <w:color w:val="222222"/>
        </w:rPr>
        <w:t xml:space="preserve">The Unity Council, </w:t>
      </w:r>
      <w:r w:rsidR="008439A3" w:rsidRPr="00746A54">
        <w:rPr>
          <w:rFonts w:ascii="Arial" w:eastAsia="Times New Roman" w:hAnsi="Arial" w:cs="Arial"/>
          <w:b/>
          <w:bCs/>
          <w:color w:val="222222"/>
        </w:rPr>
        <w:t>UCSF</w:t>
      </w:r>
      <w:r w:rsidR="00BF1E88" w:rsidRPr="00746A54">
        <w:rPr>
          <w:rFonts w:ascii="Arial" w:eastAsia="Times New Roman" w:hAnsi="Arial" w:cs="Arial"/>
          <w:b/>
          <w:bCs/>
          <w:color w:val="222222"/>
        </w:rPr>
        <w:t xml:space="preserve">, </w:t>
      </w:r>
      <w:r w:rsidRPr="00746A54">
        <w:rPr>
          <w:rFonts w:ascii="Arial" w:eastAsia="Times New Roman" w:hAnsi="Arial" w:cs="Arial"/>
          <w:b/>
          <w:bCs/>
          <w:color w:val="222222"/>
        </w:rPr>
        <w:t xml:space="preserve">La </w:t>
      </w:r>
      <w:r w:rsidR="00090035" w:rsidRPr="00746A54">
        <w:rPr>
          <w:rFonts w:ascii="Arial" w:eastAsia="Times New Roman" w:hAnsi="Arial" w:cs="Arial"/>
          <w:b/>
          <w:bCs/>
          <w:color w:val="222222"/>
        </w:rPr>
        <w:t>Clínica</w:t>
      </w:r>
      <w:r w:rsidR="00BF1E88" w:rsidRPr="00746A54">
        <w:rPr>
          <w:rFonts w:ascii="Arial" w:eastAsia="Times New Roman" w:hAnsi="Arial" w:cs="Arial"/>
          <w:b/>
          <w:bCs/>
          <w:color w:val="222222"/>
        </w:rPr>
        <w:t xml:space="preserve"> and La Familia </w:t>
      </w:r>
      <w:r w:rsidR="008439A3" w:rsidRPr="00746A54">
        <w:rPr>
          <w:rFonts w:ascii="Arial" w:eastAsia="Times New Roman" w:hAnsi="Arial" w:cs="Arial"/>
          <w:b/>
          <w:bCs/>
          <w:color w:val="222222"/>
        </w:rPr>
        <w:t>leading efforts for free COVID-19</w:t>
      </w:r>
      <w:r w:rsidR="004261E9" w:rsidRPr="00746A54">
        <w:rPr>
          <w:rFonts w:ascii="Arial" w:eastAsia="Times New Roman" w:hAnsi="Arial" w:cs="Arial"/>
          <w:b/>
          <w:bCs/>
          <w:color w:val="222222"/>
        </w:rPr>
        <w:t xml:space="preserve"> </w:t>
      </w:r>
      <w:r w:rsidR="00475DD1" w:rsidRPr="00746A54">
        <w:rPr>
          <w:rFonts w:ascii="Arial" w:eastAsia="Times New Roman" w:hAnsi="Arial" w:cs="Arial"/>
          <w:b/>
          <w:bCs/>
          <w:color w:val="222222"/>
        </w:rPr>
        <w:t xml:space="preserve">“Test and Respond” campaign — </w:t>
      </w:r>
      <w:r w:rsidR="004261E9" w:rsidRPr="00746A54">
        <w:rPr>
          <w:rFonts w:ascii="Arial" w:eastAsia="Times New Roman" w:hAnsi="Arial" w:cs="Arial"/>
          <w:b/>
          <w:bCs/>
          <w:color w:val="222222"/>
        </w:rPr>
        <w:t>Sanando Juntos</w:t>
      </w:r>
      <w:r w:rsidR="00DB5B4E" w:rsidRPr="00746A54">
        <w:rPr>
          <w:rFonts w:ascii="Arial" w:eastAsia="Times New Roman" w:hAnsi="Arial" w:cs="Arial"/>
          <w:b/>
          <w:bCs/>
          <w:color w:val="222222"/>
        </w:rPr>
        <w:t>: Fruitvale</w:t>
      </w:r>
    </w:p>
    <w:p w14:paraId="0AD1E2E9" w14:textId="30FAB2F4" w:rsidR="008439A3" w:rsidRPr="00E507A2" w:rsidRDefault="008439A3" w:rsidP="007F49FF">
      <w:pPr>
        <w:shd w:val="clear" w:color="auto" w:fill="FFFFFF"/>
        <w:rPr>
          <w:rFonts w:ascii="Arial" w:eastAsia="Times New Roman" w:hAnsi="Arial" w:cs="Arial"/>
          <w:b/>
          <w:bCs/>
          <w:strike/>
          <w:color w:val="222222"/>
          <w:sz w:val="22"/>
          <w:szCs w:val="22"/>
        </w:rPr>
      </w:pPr>
    </w:p>
    <w:p w14:paraId="39BA83CF" w14:textId="4C6E4450" w:rsidR="004261E9" w:rsidRPr="00E507A2" w:rsidRDefault="008439A3" w:rsidP="00475DD1">
      <w:pPr>
        <w:shd w:val="clear" w:color="auto" w:fill="FFFFFF"/>
        <w:jc w:val="center"/>
        <w:rPr>
          <w:rFonts w:ascii="Arial" w:eastAsia="Times New Roman" w:hAnsi="Arial" w:cs="Arial"/>
          <w:sz w:val="22"/>
          <w:szCs w:val="22"/>
        </w:rPr>
      </w:pPr>
      <w:r w:rsidRPr="00E507A2">
        <w:rPr>
          <w:rFonts w:ascii="Arial" w:eastAsia="Times New Roman" w:hAnsi="Arial" w:cs="Arial"/>
          <w:i/>
          <w:iCs/>
          <w:color w:val="222222"/>
          <w:sz w:val="22"/>
          <w:szCs w:val="22"/>
        </w:rPr>
        <w:t>Fruitvale District residents</w:t>
      </w:r>
      <w:r w:rsidR="004261E9" w:rsidRPr="00E507A2">
        <w:rPr>
          <w:rFonts w:ascii="Arial" w:eastAsia="Times New Roman" w:hAnsi="Arial" w:cs="Arial"/>
          <w:i/>
          <w:iCs/>
          <w:color w:val="222222"/>
          <w:sz w:val="22"/>
          <w:szCs w:val="22"/>
        </w:rPr>
        <w:t xml:space="preserve"> </w:t>
      </w:r>
      <w:r w:rsidR="00BF5E9C" w:rsidRPr="00E507A2">
        <w:rPr>
          <w:rFonts w:ascii="Arial" w:eastAsia="Times New Roman" w:hAnsi="Arial" w:cs="Arial"/>
          <w:i/>
          <w:iCs/>
          <w:color w:val="222222"/>
          <w:sz w:val="22"/>
          <w:szCs w:val="22"/>
        </w:rPr>
        <w:t>can receive free</w:t>
      </w:r>
      <w:r w:rsidR="00D73D15" w:rsidRPr="00E507A2">
        <w:rPr>
          <w:rFonts w:ascii="Arial" w:eastAsia="Times New Roman" w:hAnsi="Arial" w:cs="Arial"/>
          <w:i/>
          <w:iCs/>
          <w:color w:val="222222"/>
          <w:sz w:val="22"/>
          <w:szCs w:val="22"/>
        </w:rPr>
        <w:t xml:space="preserve"> COVID-19</w:t>
      </w:r>
      <w:r w:rsidR="00BF5E9C" w:rsidRPr="00E507A2">
        <w:rPr>
          <w:rFonts w:ascii="Arial" w:eastAsia="Times New Roman" w:hAnsi="Arial" w:cs="Arial"/>
          <w:i/>
          <w:iCs/>
          <w:color w:val="222222"/>
          <w:sz w:val="22"/>
          <w:szCs w:val="22"/>
        </w:rPr>
        <w:t xml:space="preserve"> testing on Sept. </w:t>
      </w:r>
      <w:r w:rsidR="00615364">
        <w:rPr>
          <w:rFonts w:ascii="Arial" w:eastAsia="Times New Roman" w:hAnsi="Arial" w:cs="Arial"/>
          <w:i/>
          <w:iCs/>
          <w:color w:val="222222"/>
          <w:sz w:val="22"/>
          <w:szCs w:val="22"/>
        </w:rPr>
        <w:t>26</w:t>
      </w:r>
      <w:r w:rsidR="00BF5E9C" w:rsidRPr="00E507A2">
        <w:rPr>
          <w:rFonts w:ascii="Arial" w:eastAsia="Times New Roman" w:hAnsi="Arial" w:cs="Arial"/>
          <w:i/>
          <w:iCs/>
          <w:color w:val="222222"/>
          <w:sz w:val="22"/>
          <w:szCs w:val="22"/>
        </w:rPr>
        <w:t xml:space="preserve"> and </w:t>
      </w:r>
      <w:r w:rsidR="00615364">
        <w:rPr>
          <w:rFonts w:ascii="Arial" w:eastAsia="Times New Roman" w:hAnsi="Arial" w:cs="Arial"/>
          <w:i/>
          <w:iCs/>
          <w:color w:val="222222"/>
          <w:sz w:val="22"/>
          <w:szCs w:val="22"/>
        </w:rPr>
        <w:t>27</w:t>
      </w:r>
    </w:p>
    <w:p w14:paraId="101A3A30" w14:textId="5936FA22" w:rsidR="008439A3" w:rsidRPr="00E507A2" w:rsidRDefault="008439A3" w:rsidP="007F49FF">
      <w:pPr>
        <w:shd w:val="clear" w:color="auto" w:fill="FFFFFF"/>
        <w:rPr>
          <w:rFonts w:ascii="Arial" w:eastAsia="Times New Roman" w:hAnsi="Arial" w:cs="Arial"/>
          <w:b/>
          <w:bCs/>
          <w:color w:val="222222"/>
          <w:sz w:val="22"/>
          <w:szCs w:val="22"/>
          <w:u w:val="single"/>
        </w:rPr>
      </w:pPr>
    </w:p>
    <w:p w14:paraId="1CE2F00D" w14:textId="3DD9E1BC" w:rsidR="0074184C" w:rsidRPr="00E507A2" w:rsidRDefault="007F49FF" w:rsidP="007F49FF">
      <w:pPr>
        <w:shd w:val="clear" w:color="auto" w:fill="FFFFFF"/>
        <w:rPr>
          <w:rFonts w:ascii="Arial" w:eastAsia="Times New Roman" w:hAnsi="Arial" w:cs="Arial"/>
          <w:b/>
          <w:bCs/>
          <w:i/>
          <w:iCs/>
          <w:color w:val="222222"/>
          <w:sz w:val="22"/>
          <w:szCs w:val="22"/>
        </w:rPr>
      </w:pPr>
      <w:r w:rsidRPr="00E507A2">
        <w:rPr>
          <w:rFonts w:ascii="Arial" w:eastAsia="Times New Roman" w:hAnsi="Arial" w:cs="Arial"/>
          <w:b/>
          <w:bCs/>
          <w:color w:val="222222"/>
          <w:sz w:val="22"/>
          <w:szCs w:val="22"/>
        </w:rPr>
        <w:t xml:space="preserve">OAKLAND, CA — </w:t>
      </w:r>
      <w:r w:rsidR="00615364">
        <w:rPr>
          <w:rFonts w:ascii="Arial" w:eastAsia="Times New Roman" w:hAnsi="Arial" w:cs="Arial"/>
          <w:b/>
          <w:bCs/>
          <w:color w:val="222222"/>
          <w:sz w:val="22"/>
          <w:szCs w:val="22"/>
        </w:rPr>
        <w:t>September 14</w:t>
      </w:r>
      <w:r w:rsidR="00366046">
        <w:rPr>
          <w:rFonts w:ascii="Arial" w:eastAsia="Times New Roman" w:hAnsi="Arial" w:cs="Arial"/>
          <w:b/>
          <w:bCs/>
          <w:color w:val="222222"/>
          <w:sz w:val="22"/>
          <w:szCs w:val="22"/>
        </w:rPr>
        <w:t xml:space="preserve">, </w:t>
      </w:r>
      <w:r w:rsidRPr="00E507A2">
        <w:rPr>
          <w:rFonts w:ascii="Arial" w:eastAsia="Times New Roman" w:hAnsi="Arial" w:cs="Arial"/>
          <w:b/>
          <w:bCs/>
          <w:color w:val="222222"/>
          <w:sz w:val="22"/>
          <w:szCs w:val="22"/>
        </w:rPr>
        <w:t xml:space="preserve">2020 — </w:t>
      </w:r>
      <w:r w:rsidRPr="00E507A2">
        <w:rPr>
          <w:rFonts w:ascii="Arial" w:eastAsia="Times New Roman" w:hAnsi="Arial" w:cs="Arial"/>
          <w:color w:val="222222"/>
          <w:sz w:val="22"/>
          <w:szCs w:val="22"/>
        </w:rPr>
        <w:t xml:space="preserve">As Oakland’s Fruitvale District continues to be disproportionately impacted by </w:t>
      </w:r>
      <w:r w:rsidR="007178A9" w:rsidRPr="00E507A2">
        <w:rPr>
          <w:rFonts w:ascii="Arial" w:eastAsia="Times New Roman" w:hAnsi="Arial" w:cs="Arial"/>
          <w:color w:val="222222"/>
          <w:sz w:val="22"/>
          <w:szCs w:val="22"/>
        </w:rPr>
        <w:t xml:space="preserve">COVID-19, The Unity Council and UCSF are partnering with several community groups to </w:t>
      </w:r>
      <w:r w:rsidR="00A409F2" w:rsidRPr="00E507A2">
        <w:rPr>
          <w:rFonts w:ascii="Arial" w:eastAsia="Times New Roman" w:hAnsi="Arial" w:cs="Arial"/>
          <w:color w:val="222222"/>
          <w:sz w:val="22"/>
          <w:szCs w:val="22"/>
        </w:rPr>
        <w:t xml:space="preserve">hold </w:t>
      </w:r>
      <w:r w:rsidR="007178A9" w:rsidRPr="00E507A2">
        <w:rPr>
          <w:rFonts w:ascii="Arial" w:eastAsia="Times New Roman" w:hAnsi="Arial" w:cs="Arial"/>
          <w:color w:val="222222"/>
          <w:sz w:val="22"/>
          <w:szCs w:val="22"/>
        </w:rPr>
        <w:t xml:space="preserve">a </w:t>
      </w:r>
      <w:r w:rsidR="007178A9" w:rsidRPr="00E507A2">
        <w:rPr>
          <w:rFonts w:ascii="Arial" w:eastAsia="Times New Roman" w:hAnsi="Arial" w:cs="Arial"/>
          <w:b/>
          <w:bCs/>
          <w:color w:val="222222"/>
          <w:sz w:val="22"/>
          <w:szCs w:val="22"/>
        </w:rPr>
        <w:t xml:space="preserve">“Test and Respond” campaign — </w:t>
      </w:r>
      <w:r w:rsidR="007178A9" w:rsidRPr="00E507A2">
        <w:rPr>
          <w:rFonts w:ascii="Arial" w:eastAsia="Times New Roman" w:hAnsi="Arial" w:cs="Arial"/>
          <w:b/>
          <w:bCs/>
          <w:i/>
          <w:iCs/>
          <w:color w:val="222222"/>
          <w:sz w:val="22"/>
          <w:szCs w:val="22"/>
        </w:rPr>
        <w:t>Sanando Juntos: Fruitvale</w:t>
      </w:r>
      <w:r w:rsidR="00DB5B4E" w:rsidRPr="00E507A2">
        <w:rPr>
          <w:rFonts w:ascii="Arial" w:eastAsia="Times New Roman" w:hAnsi="Arial" w:cs="Arial"/>
          <w:b/>
          <w:bCs/>
          <w:i/>
          <w:iCs/>
          <w:color w:val="222222"/>
          <w:sz w:val="22"/>
          <w:szCs w:val="22"/>
        </w:rPr>
        <w:t xml:space="preserve"> (Healing Together: Fruitvale)</w:t>
      </w:r>
      <w:r w:rsidR="00240FE5">
        <w:rPr>
          <w:rFonts w:ascii="Arial" w:eastAsia="Times New Roman" w:hAnsi="Arial" w:cs="Arial"/>
          <w:b/>
          <w:bCs/>
          <w:i/>
          <w:iCs/>
          <w:color w:val="222222"/>
          <w:sz w:val="22"/>
          <w:szCs w:val="22"/>
        </w:rPr>
        <w:t>.</w:t>
      </w:r>
    </w:p>
    <w:p w14:paraId="65A2B19C" w14:textId="77777777" w:rsidR="0074184C" w:rsidRPr="00E507A2" w:rsidRDefault="0074184C" w:rsidP="007F49FF">
      <w:pPr>
        <w:shd w:val="clear" w:color="auto" w:fill="FFFFFF"/>
        <w:rPr>
          <w:rFonts w:ascii="Arial" w:eastAsia="Times New Roman" w:hAnsi="Arial" w:cs="Arial"/>
          <w:b/>
          <w:bCs/>
          <w:i/>
          <w:iCs/>
          <w:color w:val="222222"/>
          <w:sz w:val="22"/>
          <w:szCs w:val="22"/>
        </w:rPr>
      </w:pPr>
    </w:p>
    <w:p w14:paraId="3707DCCC" w14:textId="22A75525" w:rsidR="008B6FF4" w:rsidRPr="0099183D" w:rsidRDefault="005E27EC" w:rsidP="008B6FF4">
      <w:pPr>
        <w:shd w:val="clear" w:color="auto" w:fill="FFFFFF"/>
        <w:rPr>
          <w:rFonts w:ascii="Arial" w:eastAsia="Times New Roman" w:hAnsi="Arial" w:cs="Arial"/>
          <w:color w:val="222222"/>
          <w:sz w:val="22"/>
          <w:szCs w:val="22"/>
        </w:rPr>
      </w:pPr>
      <w:r w:rsidRPr="00E507A2">
        <w:rPr>
          <w:rFonts w:ascii="Arial" w:eastAsia="Times New Roman" w:hAnsi="Arial" w:cs="Arial"/>
          <w:color w:val="222222"/>
          <w:sz w:val="22"/>
          <w:szCs w:val="22"/>
        </w:rPr>
        <w:t xml:space="preserve">Two days of </w:t>
      </w:r>
      <w:r w:rsidR="001F57B6" w:rsidRPr="00E507A2">
        <w:rPr>
          <w:rFonts w:ascii="Arial" w:eastAsia="Times New Roman" w:hAnsi="Arial" w:cs="Arial"/>
          <w:color w:val="222222"/>
          <w:sz w:val="22"/>
          <w:szCs w:val="22"/>
        </w:rPr>
        <w:t xml:space="preserve">free </w:t>
      </w:r>
      <w:r w:rsidRPr="00E507A2">
        <w:rPr>
          <w:rFonts w:ascii="Arial" w:eastAsia="Times New Roman" w:hAnsi="Arial" w:cs="Arial"/>
          <w:b/>
          <w:bCs/>
          <w:color w:val="222222"/>
          <w:sz w:val="22"/>
          <w:szCs w:val="22"/>
        </w:rPr>
        <w:t>mass testing</w:t>
      </w:r>
      <w:r w:rsidRPr="00E507A2">
        <w:rPr>
          <w:rFonts w:ascii="Arial" w:eastAsia="Times New Roman" w:hAnsi="Arial" w:cs="Arial"/>
          <w:color w:val="222222"/>
          <w:sz w:val="22"/>
          <w:szCs w:val="22"/>
        </w:rPr>
        <w:t xml:space="preserve"> will be held on </w:t>
      </w:r>
      <w:r w:rsidRPr="00E507A2">
        <w:rPr>
          <w:rFonts w:ascii="Arial" w:eastAsia="Times New Roman" w:hAnsi="Arial" w:cs="Arial"/>
          <w:b/>
          <w:bCs/>
          <w:color w:val="222222"/>
          <w:sz w:val="22"/>
          <w:szCs w:val="22"/>
        </w:rPr>
        <w:t xml:space="preserve">Sept. </w:t>
      </w:r>
      <w:r w:rsidR="00945429">
        <w:rPr>
          <w:rFonts w:ascii="Arial" w:eastAsia="Times New Roman" w:hAnsi="Arial" w:cs="Arial"/>
          <w:b/>
          <w:bCs/>
          <w:color w:val="222222"/>
          <w:sz w:val="22"/>
          <w:szCs w:val="22"/>
        </w:rPr>
        <w:t>26</w:t>
      </w:r>
      <w:r w:rsidRPr="00E507A2">
        <w:rPr>
          <w:rFonts w:ascii="Arial" w:eastAsia="Times New Roman" w:hAnsi="Arial" w:cs="Arial"/>
          <w:b/>
          <w:bCs/>
          <w:color w:val="222222"/>
          <w:sz w:val="22"/>
          <w:szCs w:val="22"/>
        </w:rPr>
        <w:t xml:space="preserve"> and </w:t>
      </w:r>
      <w:r w:rsidR="00945429">
        <w:rPr>
          <w:rFonts w:ascii="Arial" w:eastAsia="Times New Roman" w:hAnsi="Arial" w:cs="Arial"/>
          <w:b/>
          <w:bCs/>
          <w:color w:val="222222"/>
          <w:sz w:val="22"/>
          <w:szCs w:val="22"/>
        </w:rPr>
        <w:t>27</w:t>
      </w:r>
      <w:r w:rsidRPr="00E507A2">
        <w:rPr>
          <w:rFonts w:ascii="Arial" w:eastAsia="Times New Roman" w:hAnsi="Arial" w:cs="Arial"/>
          <w:color w:val="222222"/>
          <w:sz w:val="22"/>
          <w:szCs w:val="22"/>
        </w:rPr>
        <w:t xml:space="preserve"> for </w:t>
      </w:r>
      <w:r w:rsidRPr="00E507A2">
        <w:rPr>
          <w:rFonts w:ascii="Arial" w:eastAsia="Times New Roman" w:hAnsi="Arial" w:cs="Arial"/>
          <w:b/>
          <w:color w:val="222222"/>
          <w:sz w:val="22"/>
          <w:szCs w:val="22"/>
        </w:rPr>
        <w:t xml:space="preserve">families living in the </w:t>
      </w:r>
      <w:r w:rsidRPr="00E507A2">
        <w:rPr>
          <w:rFonts w:ascii="Arial" w:eastAsia="Times New Roman" w:hAnsi="Arial" w:cs="Arial"/>
          <w:b/>
          <w:bCs/>
          <w:color w:val="222222"/>
          <w:sz w:val="22"/>
          <w:szCs w:val="22"/>
        </w:rPr>
        <w:t>94601</w:t>
      </w:r>
      <w:r w:rsidR="0042027F">
        <w:rPr>
          <w:rFonts w:ascii="Arial" w:eastAsia="Times New Roman" w:hAnsi="Arial" w:cs="Arial"/>
          <w:b/>
          <w:bCs/>
          <w:color w:val="222222"/>
          <w:sz w:val="22"/>
          <w:szCs w:val="22"/>
        </w:rPr>
        <w:t xml:space="preserve"> - </w:t>
      </w:r>
      <w:r w:rsidRPr="00E507A2">
        <w:rPr>
          <w:rFonts w:ascii="Arial" w:eastAsia="Times New Roman" w:hAnsi="Arial" w:cs="Arial"/>
          <w:b/>
          <w:bCs/>
          <w:color w:val="222222"/>
          <w:sz w:val="22"/>
          <w:szCs w:val="22"/>
        </w:rPr>
        <w:t>zip code</w:t>
      </w:r>
      <w:r w:rsidRPr="00E507A2">
        <w:rPr>
          <w:rFonts w:ascii="Arial" w:eastAsia="Times New Roman" w:hAnsi="Arial" w:cs="Arial"/>
          <w:color w:val="222222"/>
          <w:sz w:val="22"/>
          <w:szCs w:val="22"/>
        </w:rPr>
        <w:t>. The testing will take place from</w:t>
      </w:r>
      <w:r w:rsidR="00442022" w:rsidRPr="00E507A2">
        <w:rPr>
          <w:rFonts w:ascii="Arial" w:eastAsia="Times New Roman" w:hAnsi="Arial" w:cs="Arial"/>
          <w:color w:val="222222"/>
          <w:sz w:val="22"/>
          <w:szCs w:val="22"/>
        </w:rPr>
        <w:t xml:space="preserve"> </w:t>
      </w:r>
      <w:r w:rsidRPr="00366046">
        <w:rPr>
          <w:rFonts w:ascii="Arial" w:eastAsia="Times New Roman" w:hAnsi="Arial" w:cs="Arial"/>
          <w:b/>
          <w:bCs/>
          <w:color w:val="222222"/>
          <w:sz w:val="22"/>
          <w:szCs w:val="22"/>
        </w:rPr>
        <w:t>9 a.m. to 5 p.m.</w:t>
      </w:r>
      <w:r w:rsidRPr="00E507A2">
        <w:rPr>
          <w:rFonts w:ascii="Arial" w:eastAsia="Times New Roman" w:hAnsi="Arial" w:cs="Arial"/>
          <w:color w:val="222222"/>
          <w:sz w:val="22"/>
          <w:szCs w:val="22"/>
        </w:rPr>
        <w:t xml:space="preserve"> in</w:t>
      </w:r>
      <w:r w:rsidR="00276FA9" w:rsidRPr="00E507A2">
        <w:rPr>
          <w:rFonts w:ascii="Arial" w:eastAsia="Times New Roman" w:hAnsi="Arial" w:cs="Arial"/>
          <w:color w:val="222222"/>
          <w:sz w:val="22"/>
          <w:szCs w:val="22"/>
        </w:rPr>
        <w:t xml:space="preserve"> La </w:t>
      </w:r>
      <w:r w:rsidR="0047108D" w:rsidRPr="00E507A2">
        <w:rPr>
          <w:rFonts w:ascii="Arial" w:eastAsia="Times New Roman" w:hAnsi="Arial" w:cs="Arial"/>
          <w:color w:val="222222"/>
          <w:sz w:val="22"/>
          <w:szCs w:val="22"/>
        </w:rPr>
        <w:t>Clínica</w:t>
      </w:r>
      <w:r w:rsidR="00276FA9" w:rsidRPr="00E507A2">
        <w:rPr>
          <w:rFonts w:ascii="Arial" w:eastAsia="Times New Roman" w:hAnsi="Arial" w:cs="Arial"/>
          <w:color w:val="222222"/>
          <w:sz w:val="22"/>
          <w:szCs w:val="22"/>
        </w:rPr>
        <w:t xml:space="preserve"> de La Raza parking lot, 35</w:t>
      </w:r>
      <w:r w:rsidR="00276FA9" w:rsidRPr="00E507A2">
        <w:rPr>
          <w:rFonts w:ascii="Arial" w:eastAsia="Times New Roman" w:hAnsi="Arial" w:cs="Arial"/>
          <w:color w:val="222222"/>
          <w:sz w:val="22"/>
          <w:szCs w:val="22"/>
          <w:vertAlign w:val="superscript"/>
        </w:rPr>
        <w:t>th</w:t>
      </w:r>
      <w:r w:rsidR="00276FA9" w:rsidRPr="00E507A2">
        <w:rPr>
          <w:rFonts w:ascii="Arial" w:eastAsia="Times New Roman" w:hAnsi="Arial" w:cs="Arial"/>
          <w:color w:val="222222"/>
          <w:sz w:val="22"/>
          <w:szCs w:val="22"/>
        </w:rPr>
        <w:t xml:space="preserve"> Avenue and E. 12</w:t>
      </w:r>
      <w:r w:rsidR="00276FA9" w:rsidRPr="00E507A2">
        <w:rPr>
          <w:rFonts w:ascii="Arial" w:eastAsia="Times New Roman" w:hAnsi="Arial" w:cs="Arial"/>
          <w:color w:val="222222"/>
          <w:sz w:val="22"/>
          <w:szCs w:val="22"/>
          <w:vertAlign w:val="superscript"/>
        </w:rPr>
        <w:t>th</w:t>
      </w:r>
      <w:r w:rsidR="00276FA9" w:rsidRPr="00E507A2">
        <w:rPr>
          <w:rFonts w:ascii="Arial" w:eastAsia="Times New Roman" w:hAnsi="Arial" w:cs="Arial"/>
          <w:color w:val="222222"/>
          <w:sz w:val="22"/>
          <w:szCs w:val="22"/>
        </w:rPr>
        <w:t xml:space="preserve"> Street. </w:t>
      </w:r>
      <w:r w:rsidR="008B6FF4" w:rsidRPr="00E507A2">
        <w:rPr>
          <w:rFonts w:ascii="Arial" w:eastAsia="Times New Roman" w:hAnsi="Arial" w:cs="Arial"/>
          <w:color w:val="000000" w:themeColor="text1"/>
          <w:sz w:val="22"/>
          <w:szCs w:val="22"/>
        </w:rPr>
        <w:t xml:space="preserve">Testing will be </w:t>
      </w:r>
      <w:r w:rsidR="008B6FF4">
        <w:rPr>
          <w:rFonts w:ascii="Arial" w:eastAsia="Times New Roman" w:hAnsi="Arial" w:cs="Arial"/>
          <w:color w:val="000000" w:themeColor="text1"/>
          <w:sz w:val="22"/>
          <w:szCs w:val="22"/>
        </w:rPr>
        <w:t>administrated</w:t>
      </w:r>
      <w:r w:rsidR="008B6FF4" w:rsidRPr="00E507A2">
        <w:rPr>
          <w:rFonts w:ascii="Arial" w:eastAsia="Times New Roman" w:hAnsi="Arial" w:cs="Arial"/>
          <w:color w:val="000000" w:themeColor="text1"/>
          <w:sz w:val="22"/>
          <w:szCs w:val="22"/>
        </w:rPr>
        <w:t xml:space="preserve"> by UCS</w:t>
      </w:r>
      <w:r w:rsidR="008B6FF4">
        <w:rPr>
          <w:rFonts w:ascii="Arial" w:eastAsia="Times New Roman" w:hAnsi="Arial" w:cs="Arial"/>
          <w:color w:val="000000" w:themeColor="text1"/>
          <w:sz w:val="22"/>
          <w:szCs w:val="22"/>
        </w:rPr>
        <w:t xml:space="preserve">F. People are encouraged to register, </w:t>
      </w:r>
      <w:hyperlink r:id="rId7" w:history="1">
        <w:r w:rsidR="008B6FF4" w:rsidRPr="00DE208A">
          <w:rPr>
            <w:rStyle w:val="Hyperlink"/>
            <w:rFonts w:ascii="Arial" w:eastAsia="Times New Roman" w:hAnsi="Arial" w:cs="Arial"/>
            <w:sz w:val="22"/>
            <w:szCs w:val="22"/>
          </w:rPr>
          <w:t>here</w:t>
        </w:r>
      </w:hyperlink>
      <w:r w:rsidR="008B6FF4">
        <w:rPr>
          <w:rFonts w:ascii="Arial" w:eastAsia="Times New Roman" w:hAnsi="Arial" w:cs="Arial"/>
          <w:color w:val="000000" w:themeColor="text1"/>
          <w:sz w:val="22"/>
          <w:szCs w:val="22"/>
        </w:rPr>
        <w:t xml:space="preserve">. However, no one will be turned away if they are not registered. </w:t>
      </w:r>
    </w:p>
    <w:p w14:paraId="5EDDFE39" w14:textId="43AE400C" w:rsidR="00276FA9" w:rsidRPr="00E507A2" w:rsidRDefault="00276FA9" w:rsidP="007F49FF">
      <w:pPr>
        <w:shd w:val="clear" w:color="auto" w:fill="FFFFFF"/>
        <w:rPr>
          <w:rFonts w:ascii="Arial" w:eastAsia="Times New Roman" w:hAnsi="Arial" w:cs="Arial"/>
          <w:b/>
          <w:bCs/>
          <w:i/>
          <w:iCs/>
          <w:color w:val="222222"/>
          <w:sz w:val="22"/>
          <w:szCs w:val="22"/>
        </w:rPr>
      </w:pPr>
    </w:p>
    <w:p w14:paraId="38926A40" w14:textId="28B4B170" w:rsidR="006E417A" w:rsidRDefault="0054384F" w:rsidP="007F49FF">
      <w:pPr>
        <w:shd w:val="clear" w:color="auto" w:fill="FFFFFF"/>
        <w:rPr>
          <w:rFonts w:ascii="Arial" w:eastAsia="Times New Roman" w:hAnsi="Arial" w:cs="Arial"/>
          <w:color w:val="000000" w:themeColor="text1"/>
          <w:sz w:val="22"/>
          <w:szCs w:val="22"/>
        </w:rPr>
      </w:pPr>
      <w:r w:rsidRPr="00E507A2">
        <w:rPr>
          <w:rFonts w:ascii="Arial" w:eastAsia="Times New Roman" w:hAnsi="Arial" w:cs="Arial"/>
          <w:color w:val="222222"/>
          <w:sz w:val="22"/>
          <w:szCs w:val="22"/>
        </w:rPr>
        <w:t xml:space="preserve">Nose swab testing </w:t>
      </w:r>
      <w:r w:rsidR="00442022" w:rsidRPr="00E507A2">
        <w:rPr>
          <w:rFonts w:ascii="Arial" w:eastAsia="Times New Roman" w:hAnsi="Arial" w:cs="Arial"/>
          <w:color w:val="222222"/>
          <w:sz w:val="22"/>
          <w:szCs w:val="22"/>
        </w:rPr>
        <w:t xml:space="preserve">for current infection </w:t>
      </w:r>
      <w:r w:rsidR="00276FA9" w:rsidRPr="00E507A2">
        <w:rPr>
          <w:rFonts w:ascii="Arial" w:eastAsia="Times New Roman" w:hAnsi="Arial" w:cs="Arial"/>
          <w:color w:val="222222"/>
          <w:sz w:val="22"/>
          <w:szCs w:val="22"/>
        </w:rPr>
        <w:t xml:space="preserve">will be available for infants, children and adults of all ages. Persons do not have to present </w:t>
      </w:r>
      <w:r w:rsidR="00442022" w:rsidRPr="00E507A2">
        <w:rPr>
          <w:rFonts w:ascii="Arial" w:eastAsia="Times New Roman" w:hAnsi="Arial" w:cs="Arial"/>
          <w:color w:val="222222"/>
          <w:sz w:val="22"/>
          <w:szCs w:val="22"/>
        </w:rPr>
        <w:t xml:space="preserve">with </w:t>
      </w:r>
      <w:r w:rsidR="00276FA9" w:rsidRPr="00E507A2">
        <w:rPr>
          <w:rFonts w:ascii="Arial" w:eastAsia="Times New Roman" w:hAnsi="Arial" w:cs="Arial"/>
          <w:color w:val="222222"/>
          <w:sz w:val="22"/>
          <w:szCs w:val="22"/>
        </w:rPr>
        <w:t>symptoms to be tested. Drive-thru testing will be available.</w:t>
      </w:r>
      <w:r w:rsidR="0074184C" w:rsidRPr="00E507A2">
        <w:rPr>
          <w:rFonts w:ascii="Arial" w:eastAsia="Times New Roman" w:hAnsi="Arial" w:cs="Arial"/>
          <w:color w:val="222222"/>
          <w:sz w:val="22"/>
          <w:szCs w:val="22"/>
        </w:rPr>
        <w:t xml:space="preserve"> Persons who are in high-risk or vulnerable groups are strongly enc</w:t>
      </w:r>
      <w:r w:rsidR="00256A4F" w:rsidRPr="00E507A2">
        <w:rPr>
          <w:rFonts w:ascii="Arial" w:eastAsia="Times New Roman" w:hAnsi="Arial" w:cs="Arial"/>
          <w:color w:val="222222"/>
          <w:sz w:val="22"/>
          <w:szCs w:val="22"/>
        </w:rPr>
        <w:t>ouraged</w:t>
      </w:r>
      <w:r w:rsidR="0074184C" w:rsidRPr="00E507A2">
        <w:rPr>
          <w:rFonts w:ascii="Arial" w:eastAsia="Times New Roman" w:hAnsi="Arial" w:cs="Arial"/>
          <w:color w:val="222222"/>
          <w:sz w:val="22"/>
          <w:szCs w:val="22"/>
        </w:rPr>
        <w:t xml:space="preserve"> to use the drive-thru testing</w:t>
      </w:r>
      <w:r w:rsidR="00442022" w:rsidRPr="00E507A2">
        <w:rPr>
          <w:rFonts w:ascii="Arial" w:eastAsia="Times New Roman" w:hAnsi="Arial" w:cs="Arial"/>
          <w:color w:val="222222"/>
          <w:sz w:val="22"/>
          <w:szCs w:val="22"/>
        </w:rPr>
        <w:t xml:space="preserve">. </w:t>
      </w:r>
      <w:r w:rsidR="00ED0399" w:rsidRPr="00E507A2">
        <w:rPr>
          <w:rFonts w:ascii="Arial" w:eastAsia="Times New Roman" w:hAnsi="Arial" w:cs="Arial"/>
          <w:b/>
          <w:bCs/>
          <w:color w:val="222222"/>
          <w:sz w:val="22"/>
          <w:szCs w:val="22"/>
        </w:rPr>
        <w:t xml:space="preserve">Antibody </w:t>
      </w:r>
      <w:r w:rsidR="00ED0399" w:rsidRPr="00E507A2">
        <w:rPr>
          <w:rFonts w:ascii="Arial" w:eastAsia="Times New Roman" w:hAnsi="Arial" w:cs="Arial"/>
          <w:color w:val="222222"/>
          <w:sz w:val="22"/>
          <w:szCs w:val="22"/>
        </w:rPr>
        <w:t xml:space="preserve">testing </w:t>
      </w:r>
      <w:r w:rsidR="00442022" w:rsidRPr="00E507A2">
        <w:rPr>
          <w:rFonts w:ascii="Arial" w:eastAsia="Times New Roman" w:hAnsi="Arial" w:cs="Arial"/>
          <w:color w:val="222222"/>
          <w:sz w:val="22"/>
          <w:szCs w:val="22"/>
        </w:rPr>
        <w:t xml:space="preserve">for past infection </w:t>
      </w:r>
      <w:r w:rsidR="00ED0399" w:rsidRPr="00E507A2">
        <w:rPr>
          <w:rFonts w:ascii="Arial" w:eastAsia="Times New Roman" w:hAnsi="Arial" w:cs="Arial"/>
          <w:color w:val="222222"/>
          <w:sz w:val="22"/>
          <w:szCs w:val="22"/>
        </w:rPr>
        <w:t>will also be available.</w:t>
      </w:r>
      <w:r w:rsidR="00366046">
        <w:rPr>
          <w:rFonts w:ascii="Arial" w:eastAsia="Times New Roman" w:hAnsi="Arial" w:cs="Arial"/>
          <w:color w:val="222222"/>
          <w:sz w:val="22"/>
          <w:szCs w:val="22"/>
        </w:rPr>
        <w:t xml:space="preserve"> </w:t>
      </w:r>
      <w:r w:rsidR="00276FA9" w:rsidRPr="00E507A2">
        <w:rPr>
          <w:rFonts w:ascii="Arial" w:eastAsia="Times New Roman" w:hAnsi="Arial" w:cs="Arial"/>
          <w:color w:val="222222"/>
          <w:sz w:val="22"/>
          <w:szCs w:val="22"/>
        </w:rPr>
        <w:t xml:space="preserve">Testing is </w:t>
      </w:r>
      <w:r w:rsidR="00276FA9" w:rsidRPr="00E507A2">
        <w:rPr>
          <w:rFonts w:ascii="Arial" w:eastAsia="Times New Roman" w:hAnsi="Arial" w:cs="Arial"/>
          <w:b/>
          <w:bCs/>
          <w:color w:val="222222"/>
          <w:sz w:val="22"/>
          <w:szCs w:val="22"/>
        </w:rPr>
        <w:t>not considered public charge</w:t>
      </w:r>
      <w:r w:rsidR="00276FA9" w:rsidRPr="00E507A2">
        <w:rPr>
          <w:rFonts w:ascii="Arial" w:eastAsia="Times New Roman" w:hAnsi="Arial" w:cs="Arial"/>
          <w:color w:val="222222"/>
          <w:sz w:val="22"/>
          <w:szCs w:val="22"/>
        </w:rPr>
        <w:t xml:space="preserve"> and won’t affect immigration status.</w:t>
      </w:r>
      <w:r w:rsidR="00474833">
        <w:rPr>
          <w:rFonts w:ascii="Arial" w:eastAsia="Times New Roman" w:hAnsi="Arial" w:cs="Arial"/>
          <w:color w:val="222222"/>
          <w:sz w:val="22"/>
          <w:szCs w:val="22"/>
        </w:rPr>
        <w:t xml:space="preserve"> </w:t>
      </w:r>
    </w:p>
    <w:p w14:paraId="57001521" w14:textId="39378987" w:rsidR="00DE208A" w:rsidRDefault="00DE208A" w:rsidP="007F49FF">
      <w:pPr>
        <w:shd w:val="clear" w:color="auto" w:fill="FFFFFF"/>
        <w:rPr>
          <w:rFonts w:ascii="Arial" w:eastAsia="Times New Roman" w:hAnsi="Arial" w:cs="Arial"/>
          <w:color w:val="000000" w:themeColor="text1"/>
          <w:sz w:val="22"/>
          <w:szCs w:val="22"/>
        </w:rPr>
      </w:pPr>
    </w:p>
    <w:p w14:paraId="5F456406" w14:textId="3D3388FA" w:rsidR="007F49FF" w:rsidRPr="00E507A2" w:rsidRDefault="00276FA9" w:rsidP="007F49FF">
      <w:pPr>
        <w:shd w:val="clear" w:color="auto" w:fill="FFFFFF"/>
        <w:rPr>
          <w:rFonts w:ascii="Arial" w:eastAsia="Times New Roman" w:hAnsi="Arial" w:cs="Arial"/>
          <w:b/>
          <w:bCs/>
          <w:color w:val="222222"/>
          <w:sz w:val="22"/>
          <w:szCs w:val="22"/>
        </w:rPr>
      </w:pPr>
      <w:r w:rsidRPr="00E507A2">
        <w:rPr>
          <w:rFonts w:ascii="Arial" w:eastAsia="Times New Roman" w:hAnsi="Arial" w:cs="Arial"/>
          <w:color w:val="222222"/>
          <w:sz w:val="22"/>
          <w:szCs w:val="22"/>
        </w:rPr>
        <w:t>A</w:t>
      </w:r>
      <w:r w:rsidR="00C64F49">
        <w:rPr>
          <w:rFonts w:ascii="Arial" w:eastAsia="Times New Roman" w:hAnsi="Arial" w:cs="Arial"/>
          <w:color w:val="222222"/>
          <w:sz w:val="22"/>
          <w:szCs w:val="22"/>
        </w:rPr>
        <w:t xml:space="preserve">s of September </w:t>
      </w:r>
      <w:bookmarkStart w:id="0" w:name="_GoBack"/>
      <w:bookmarkEnd w:id="0"/>
      <w:r w:rsidR="00C64F49">
        <w:rPr>
          <w:rFonts w:ascii="Arial" w:eastAsia="Times New Roman" w:hAnsi="Arial" w:cs="Arial"/>
          <w:color w:val="222222"/>
          <w:sz w:val="22"/>
          <w:szCs w:val="22"/>
        </w:rPr>
        <w:t>19</w:t>
      </w:r>
      <w:r w:rsidRPr="00E507A2">
        <w:rPr>
          <w:rFonts w:ascii="Arial" w:eastAsia="Times New Roman" w:hAnsi="Arial" w:cs="Arial"/>
          <w:color w:val="222222"/>
          <w:sz w:val="22"/>
          <w:szCs w:val="22"/>
        </w:rPr>
        <w:t xml:space="preserve">, </w:t>
      </w:r>
      <w:r w:rsidR="00C64F49" w:rsidRPr="00C64F49">
        <w:rPr>
          <w:rFonts w:ascii="Arial" w:eastAsia="Times New Roman" w:hAnsi="Arial" w:cs="Arial"/>
          <w:b/>
          <w:bCs/>
          <w:color w:val="222222"/>
          <w:sz w:val="22"/>
          <w:szCs w:val="22"/>
        </w:rPr>
        <w:t xml:space="preserve">20,043 </w:t>
      </w:r>
      <w:r w:rsidRPr="00E507A2">
        <w:rPr>
          <w:rFonts w:ascii="Arial" w:eastAsia="Times New Roman" w:hAnsi="Arial" w:cs="Arial"/>
          <w:b/>
          <w:bCs/>
          <w:color w:val="222222"/>
          <w:sz w:val="22"/>
          <w:szCs w:val="22"/>
        </w:rPr>
        <w:t>cases</w:t>
      </w:r>
      <w:r w:rsidRPr="00E507A2">
        <w:rPr>
          <w:rFonts w:ascii="Arial" w:eastAsia="Times New Roman" w:hAnsi="Arial" w:cs="Arial"/>
          <w:color w:val="222222"/>
          <w:sz w:val="22"/>
          <w:szCs w:val="22"/>
        </w:rPr>
        <w:t xml:space="preserve"> ha</w:t>
      </w:r>
      <w:r w:rsidR="00702539" w:rsidRPr="00E507A2">
        <w:rPr>
          <w:rFonts w:ascii="Arial" w:eastAsia="Times New Roman" w:hAnsi="Arial" w:cs="Arial"/>
          <w:color w:val="222222"/>
          <w:sz w:val="22"/>
          <w:szCs w:val="22"/>
        </w:rPr>
        <w:t>d</w:t>
      </w:r>
      <w:r w:rsidRPr="00E507A2">
        <w:rPr>
          <w:rFonts w:ascii="Arial" w:eastAsia="Times New Roman" w:hAnsi="Arial" w:cs="Arial"/>
          <w:color w:val="222222"/>
          <w:sz w:val="22"/>
          <w:szCs w:val="22"/>
        </w:rPr>
        <w:t xml:space="preserve"> been reported in Alameda County, with </w:t>
      </w:r>
      <w:r w:rsidRPr="00E507A2">
        <w:rPr>
          <w:rFonts w:ascii="Arial" w:eastAsia="Times New Roman" w:hAnsi="Arial" w:cs="Arial"/>
          <w:b/>
          <w:bCs/>
          <w:color w:val="222222"/>
          <w:sz w:val="22"/>
          <w:szCs w:val="22"/>
        </w:rPr>
        <w:t xml:space="preserve">Oakland accounting for nearly 40 percent </w:t>
      </w:r>
      <w:r w:rsidRPr="00E507A2">
        <w:rPr>
          <w:rFonts w:ascii="Arial" w:eastAsia="Times New Roman" w:hAnsi="Arial" w:cs="Arial"/>
          <w:color w:val="222222"/>
          <w:sz w:val="22"/>
          <w:szCs w:val="22"/>
        </w:rPr>
        <w:t xml:space="preserve">of the county’s positive cases. The </w:t>
      </w:r>
      <w:r w:rsidRPr="00E507A2">
        <w:rPr>
          <w:rFonts w:ascii="Arial" w:eastAsia="Times New Roman" w:hAnsi="Arial" w:cs="Arial"/>
          <w:b/>
          <w:bCs/>
          <w:color w:val="222222"/>
          <w:sz w:val="22"/>
          <w:szCs w:val="22"/>
        </w:rPr>
        <w:t>majority</w:t>
      </w:r>
      <w:r w:rsidRPr="00E507A2">
        <w:rPr>
          <w:rFonts w:ascii="Arial" w:eastAsia="Times New Roman" w:hAnsi="Arial" w:cs="Arial"/>
          <w:color w:val="222222"/>
          <w:sz w:val="22"/>
          <w:szCs w:val="22"/>
        </w:rPr>
        <w:t xml:space="preserve"> of</w:t>
      </w:r>
      <w:r w:rsidR="00702539" w:rsidRPr="00E507A2">
        <w:rPr>
          <w:rFonts w:ascii="Arial" w:eastAsia="Times New Roman" w:hAnsi="Arial" w:cs="Arial"/>
          <w:color w:val="222222"/>
          <w:sz w:val="22"/>
          <w:szCs w:val="22"/>
        </w:rPr>
        <w:t xml:space="preserve"> </w:t>
      </w:r>
      <w:r w:rsidRPr="00E507A2">
        <w:rPr>
          <w:rFonts w:ascii="Arial" w:eastAsia="Times New Roman" w:hAnsi="Arial" w:cs="Arial"/>
          <w:color w:val="222222"/>
          <w:sz w:val="22"/>
          <w:szCs w:val="22"/>
        </w:rPr>
        <w:t xml:space="preserve">those cases are in the </w:t>
      </w:r>
      <w:r w:rsidR="0047721B" w:rsidRPr="001A4F38">
        <w:rPr>
          <w:rFonts w:ascii="Arial" w:eastAsia="Times New Roman" w:hAnsi="Arial" w:cs="Arial"/>
          <w:b/>
          <w:bCs/>
          <w:color w:val="222222"/>
          <w:sz w:val="22"/>
          <w:szCs w:val="22"/>
        </w:rPr>
        <w:t>94601 - zip</w:t>
      </w:r>
      <w:r w:rsidRPr="001A4F38">
        <w:rPr>
          <w:rFonts w:ascii="Arial" w:eastAsia="Times New Roman" w:hAnsi="Arial" w:cs="Arial"/>
          <w:b/>
          <w:bCs/>
          <w:color w:val="222222"/>
          <w:sz w:val="22"/>
          <w:szCs w:val="22"/>
        </w:rPr>
        <w:t xml:space="preserve"> code —</w:t>
      </w:r>
      <w:r w:rsidRPr="00E507A2">
        <w:rPr>
          <w:rFonts w:ascii="Arial" w:eastAsia="Times New Roman" w:hAnsi="Arial" w:cs="Arial"/>
          <w:color w:val="222222"/>
          <w:sz w:val="22"/>
          <w:szCs w:val="22"/>
        </w:rPr>
        <w:t xml:space="preserve"> the </w:t>
      </w:r>
      <w:r w:rsidRPr="00E507A2">
        <w:rPr>
          <w:rFonts w:ascii="Arial" w:eastAsia="Times New Roman" w:hAnsi="Arial" w:cs="Arial"/>
          <w:b/>
          <w:bCs/>
          <w:color w:val="222222"/>
          <w:sz w:val="22"/>
          <w:szCs w:val="22"/>
        </w:rPr>
        <w:t>Fruitvale District.</w:t>
      </w:r>
    </w:p>
    <w:p w14:paraId="59294106" w14:textId="77777777" w:rsidR="0047108D" w:rsidRPr="00E507A2" w:rsidRDefault="0047108D" w:rsidP="007F49FF">
      <w:pPr>
        <w:shd w:val="clear" w:color="auto" w:fill="FFFFFF"/>
        <w:rPr>
          <w:rFonts w:ascii="Arial" w:eastAsia="Times New Roman" w:hAnsi="Arial" w:cs="Arial"/>
          <w:color w:val="222222"/>
          <w:sz w:val="22"/>
          <w:szCs w:val="22"/>
        </w:rPr>
      </w:pPr>
    </w:p>
    <w:p w14:paraId="1EB05B4C" w14:textId="65FB2C28" w:rsidR="0047108D" w:rsidRPr="00E507A2" w:rsidRDefault="0047108D" w:rsidP="007F49FF">
      <w:pPr>
        <w:shd w:val="clear" w:color="auto" w:fill="FFFFFF"/>
        <w:rPr>
          <w:rFonts w:ascii="Arial" w:eastAsia="Times New Roman" w:hAnsi="Arial" w:cs="Arial"/>
          <w:color w:val="222222"/>
          <w:sz w:val="22"/>
          <w:szCs w:val="22"/>
        </w:rPr>
      </w:pPr>
      <w:r w:rsidRPr="00E507A2">
        <w:rPr>
          <w:rFonts w:ascii="Arial" w:eastAsia="Times New Roman" w:hAnsi="Arial" w:cs="Arial"/>
          <w:color w:val="222222"/>
          <w:sz w:val="22"/>
          <w:szCs w:val="22"/>
        </w:rPr>
        <w:t>UCSF is partnering with the Resilient Fruitvale Task Force, a coalition of organizations led by The Unity Council that includes La Clínica, Street Level Health Clinic</w:t>
      </w:r>
      <w:r w:rsidR="00256A4F" w:rsidRPr="00E507A2">
        <w:rPr>
          <w:rFonts w:ascii="Arial" w:eastAsia="Times New Roman" w:hAnsi="Arial" w:cs="Arial"/>
          <w:color w:val="222222"/>
          <w:sz w:val="22"/>
          <w:szCs w:val="22"/>
        </w:rPr>
        <w:t>;</w:t>
      </w:r>
      <w:r w:rsidRPr="00E507A2">
        <w:rPr>
          <w:rFonts w:ascii="Arial" w:eastAsia="Times New Roman" w:hAnsi="Arial" w:cs="Arial"/>
          <w:color w:val="222222"/>
          <w:sz w:val="22"/>
          <w:szCs w:val="22"/>
        </w:rPr>
        <w:t xml:space="preserve"> Native American Health Center</w:t>
      </w:r>
      <w:r w:rsidR="00256A4F" w:rsidRPr="00E507A2">
        <w:rPr>
          <w:rFonts w:ascii="Arial" w:eastAsia="Times New Roman" w:hAnsi="Arial" w:cs="Arial"/>
          <w:color w:val="222222"/>
          <w:sz w:val="22"/>
          <w:szCs w:val="22"/>
        </w:rPr>
        <w:t>;</w:t>
      </w:r>
      <w:r w:rsidRPr="00E507A2">
        <w:rPr>
          <w:rFonts w:ascii="Arial" w:eastAsia="Times New Roman" w:hAnsi="Arial" w:cs="Arial"/>
          <w:color w:val="222222"/>
          <w:sz w:val="22"/>
          <w:szCs w:val="22"/>
        </w:rPr>
        <w:t xml:space="preserve"> OUSD</w:t>
      </w:r>
      <w:r w:rsidR="00256A4F" w:rsidRPr="00E507A2">
        <w:rPr>
          <w:rFonts w:ascii="Arial" w:eastAsia="Times New Roman" w:hAnsi="Arial" w:cs="Arial"/>
          <w:color w:val="222222"/>
          <w:sz w:val="22"/>
          <w:szCs w:val="22"/>
        </w:rPr>
        <w:t>;</w:t>
      </w:r>
      <w:r w:rsidRPr="00E507A2">
        <w:rPr>
          <w:rFonts w:ascii="Arial" w:eastAsia="Times New Roman" w:hAnsi="Arial" w:cs="Arial"/>
          <w:color w:val="222222"/>
          <w:sz w:val="22"/>
          <w:szCs w:val="22"/>
        </w:rPr>
        <w:t xml:space="preserve"> Alameda County Public Health Department (ACPHD)</w:t>
      </w:r>
      <w:r w:rsidR="00256A4F" w:rsidRPr="00E507A2">
        <w:rPr>
          <w:rFonts w:ascii="Arial" w:eastAsia="Times New Roman" w:hAnsi="Arial" w:cs="Arial"/>
          <w:color w:val="222222"/>
          <w:sz w:val="22"/>
          <w:szCs w:val="22"/>
        </w:rPr>
        <w:t>;</w:t>
      </w:r>
      <w:r w:rsidRPr="00E507A2">
        <w:rPr>
          <w:rFonts w:ascii="Arial" w:eastAsia="Times New Roman" w:hAnsi="Arial" w:cs="Arial"/>
          <w:color w:val="222222"/>
          <w:sz w:val="22"/>
          <w:szCs w:val="22"/>
        </w:rPr>
        <w:t xml:space="preserve"> La Familia</w:t>
      </w:r>
      <w:r w:rsidR="00256A4F" w:rsidRPr="00E507A2">
        <w:rPr>
          <w:rFonts w:ascii="Arial" w:eastAsia="Times New Roman" w:hAnsi="Arial" w:cs="Arial"/>
          <w:color w:val="222222"/>
          <w:sz w:val="22"/>
          <w:szCs w:val="22"/>
        </w:rPr>
        <w:t xml:space="preserve">; </w:t>
      </w:r>
      <w:r w:rsidRPr="00E507A2">
        <w:rPr>
          <w:rFonts w:ascii="Arial" w:eastAsia="Times New Roman" w:hAnsi="Arial" w:cs="Arial"/>
          <w:color w:val="222222"/>
          <w:sz w:val="22"/>
          <w:szCs w:val="22"/>
        </w:rPr>
        <w:t xml:space="preserve">Oakland Public Library, and others, to provide testing. </w:t>
      </w:r>
    </w:p>
    <w:p w14:paraId="6BBA86C4" w14:textId="6DD1065C" w:rsidR="0074184C" w:rsidRPr="00E507A2" w:rsidRDefault="0074184C" w:rsidP="007F49FF">
      <w:pPr>
        <w:shd w:val="clear" w:color="auto" w:fill="FFFFFF"/>
        <w:rPr>
          <w:rFonts w:ascii="Arial" w:eastAsia="Times New Roman" w:hAnsi="Arial" w:cs="Arial"/>
          <w:color w:val="222222"/>
          <w:sz w:val="22"/>
          <w:szCs w:val="22"/>
        </w:rPr>
      </w:pPr>
    </w:p>
    <w:p w14:paraId="709DD9C0" w14:textId="6F3A3FCE" w:rsidR="0074184C" w:rsidRPr="00E507A2" w:rsidRDefault="00F621A6" w:rsidP="0074184C">
      <w:pPr>
        <w:shd w:val="clear" w:color="auto" w:fill="FFFFFF"/>
        <w:rPr>
          <w:rFonts w:ascii="Arial" w:eastAsia="Times New Roman" w:hAnsi="Arial" w:cs="Arial"/>
          <w:color w:val="000000" w:themeColor="text1"/>
          <w:sz w:val="22"/>
          <w:szCs w:val="22"/>
        </w:rPr>
      </w:pPr>
      <w:r w:rsidRPr="00E507A2">
        <w:rPr>
          <w:rFonts w:ascii="Arial" w:eastAsia="Times New Roman" w:hAnsi="Arial" w:cs="Arial"/>
          <w:b/>
          <w:bCs/>
          <w:color w:val="000000" w:themeColor="text1"/>
          <w:sz w:val="22"/>
          <w:szCs w:val="22"/>
        </w:rPr>
        <w:t xml:space="preserve">Nose swab testing </w:t>
      </w:r>
      <w:r w:rsidR="0074184C" w:rsidRPr="00E507A2">
        <w:rPr>
          <w:rFonts w:ascii="Arial" w:eastAsia="Times New Roman" w:hAnsi="Arial" w:cs="Arial"/>
          <w:b/>
          <w:bCs/>
          <w:color w:val="000000" w:themeColor="text1"/>
          <w:sz w:val="22"/>
          <w:szCs w:val="22"/>
        </w:rPr>
        <w:t>results</w:t>
      </w:r>
      <w:r w:rsidR="0074184C" w:rsidRPr="00E507A2">
        <w:rPr>
          <w:rFonts w:ascii="Arial" w:eastAsia="Times New Roman" w:hAnsi="Arial" w:cs="Arial"/>
          <w:color w:val="000000" w:themeColor="text1"/>
          <w:sz w:val="22"/>
          <w:szCs w:val="22"/>
        </w:rPr>
        <w:t xml:space="preserve"> will be </w:t>
      </w:r>
      <w:r w:rsidR="0074184C" w:rsidRPr="00E507A2">
        <w:rPr>
          <w:rFonts w:ascii="Arial" w:eastAsia="Times New Roman" w:hAnsi="Arial" w:cs="Arial"/>
          <w:b/>
          <w:bCs/>
          <w:color w:val="000000" w:themeColor="text1"/>
          <w:sz w:val="22"/>
          <w:szCs w:val="22"/>
        </w:rPr>
        <w:t>available</w:t>
      </w:r>
      <w:r w:rsidR="0074184C" w:rsidRPr="00E507A2">
        <w:rPr>
          <w:rFonts w:ascii="Arial" w:eastAsia="Times New Roman" w:hAnsi="Arial" w:cs="Arial"/>
          <w:color w:val="000000" w:themeColor="text1"/>
          <w:sz w:val="22"/>
          <w:szCs w:val="22"/>
        </w:rPr>
        <w:t xml:space="preserve"> </w:t>
      </w:r>
      <w:r w:rsidR="0074184C" w:rsidRPr="00E507A2">
        <w:rPr>
          <w:rFonts w:ascii="Arial" w:eastAsia="Times New Roman" w:hAnsi="Arial" w:cs="Arial"/>
          <w:b/>
          <w:bCs/>
          <w:color w:val="000000" w:themeColor="text1"/>
          <w:sz w:val="22"/>
          <w:szCs w:val="22"/>
        </w:rPr>
        <w:t xml:space="preserve">within </w:t>
      </w:r>
      <w:r w:rsidR="00442022" w:rsidRPr="00E507A2">
        <w:rPr>
          <w:rFonts w:ascii="Arial" w:eastAsia="Times New Roman" w:hAnsi="Arial" w:cs="Arial"/>
          <w:b/>
          <w:bCs/>
          <w:color w:val="000000" w:themeColor="text1"/>
          <w:sz w:val="22"/>
          <w:szCs w:val="22"/>
        </w:rPr>
        <w:t>four days</w:t>
      </w:r>
      <w:r w:rsidR="0074184C" w:rsidRPr="00E507A2">
        <w:rPr>
          <w:rFonts w:ascii="Arial" w:eastAsia="Times New Roman" w:hAnsi="Arial" w:cs="Arial"/>
          <w:color w:val="000000" w:themeColor="text1"/>
          <w:sz w:val="22"/>
          <w:szCs w:val="22"/>
        </w:rPr>
        <w:t xml:space="preserve"> of the event</w:t>
      </w:r>
      <w:r w:rsidR="00442022" w:rsidRPr="00E507A2">
        <w:rPr>
          <w:rFonts w:ascii="Arial" w:eastAsia="Times New Roman" w:hAnsi="Arial" w:cs="Arial"/>
          <w:color w:val="000000" w:themeColor="text1"/>
          <w:sz w:val="22"/>
          <w:szCs w:val="22"/>
        </w:rPr>
        <w:t xml:space="preserve">, and </w:t>
      </w:r>
      <w:r w:rsidR="00442022" w:rsidRPr="00E507A2">
        <w:rPr>
          <w:rFonts w:ascii="Arial" w:eastAsia="Times New Roman" w:hAnsi="Arial" w:cs="Arial"/>
          <w:b/>
          <w:color w:val="000000" w:themeColor="text1"/>
          <w:sz w:val="22"/>
          <w:szCs w:val="22"/>
        </w:rPr>
        <w:t>antibody test results</w:t>
      </w:r>
      <w:r w:rsidR="00442022" w:rsidRPr="00E507A2">
        <w:rPr>
          <w:rFonts w:ascii="Arial" w:eastAsia="Times New Roman" w:hAnsi="Arial" w:cs="Arial"/>
          <w:color w:val="000000" w:themeColor="text1"/>
          <w:sz w:val="22"/>
          <w:szCs w:val="22"/>
        </w:rPr>
        <w:t xml:space="preserve"> will be </w:t>
      </w:r>
      <w:r w:rsidR="00442022" w:rsidRPr="00E507A2">
        <w:rPr>
          <w:rFonts w:ascii="Arial" w:eastAsia="Times New Roman" w:hAnsi="Arial" w:cs="Arial"/>
          <w:b/>
          <w:color w:val="000000" w:themeColor="text1"/>
          <w:sz w:val="22"/>
          <w:szCs w:val="22"/>
        </w:rPr>
        <w:t>available within 2 weeks</w:t>
      </w:r>
      <w:r w:rsidR="0074184C" w:rsidRPr="00E507A2">
        <w:rPr>
          <w:rFonts w:ascii="Arial" w:eastAsia="Times New Roman" w:hAnsi="Arial" w:cs="Arial"/>
          <w:color w:val="000000" w:themeColor="text1"/>
          <w:sz w:val="22"/>
          <w:szCs w:val="22"/>
        </w:rPr>
        <w:t xml:space="preserve">. Organizers will reach out to individuals who test positive and </w:t>
      </w:r>
      <w:r w:rsidR="0074184C" w:rsidRPr="00E507A2">
        <w:rPr>
          <w:rFonts w:ascii="Arial" w:eastAsia="Times New Roman" w:hAnsi="Arial" w:cs="Arial"/>
          <w:b/>
          <w:bCs/>
          <w:color w:val="000000" w:themeColor="text1"/>
          <w:sz w:val="22"/>
          <w:szCs w:val="22"/>
        </w:rPr>
        <w:t>guide</w:t>
      </w:r>
      <w:r w:rsidR="0074184C" w:rsidRPr="00E507A2">
        <w:rPr>
          <w:rFonts w:ascii="Arial" w:eastAsia="Times New Roman" w:hAnsi="Arial" w:cs="Arial"/>
          <w:color w:val="000000" w:themeColor="text1"/>
          <w:sz w:val="22"/>
          <w:szCs w:val="22"/>
        </w:rPr>
        <w:t xml:space="preserve"> them to the </w:t>
      </w:r>
      <w:r w:rsidR="0074184C" w:rsidRPr="00E507A2">
        <w:rPr>
          <w:rFonts w:ascii="Arial" w:eastAsia="Times New Roman" w:hAnsi="Arial" w:cs="Arial"/>
          <w:b/>
          <w:bCs/>
          <w:color w:val="000000" w:themeColor="text1"/>
          <w:sz w:val="22"/>
          <w:szCs w:val="22"/>
        </w:rPr>
        <w:t>appropriate support and health</w:t>
      </w:r>
      <w:r w:rsidR="0074184C" w:rsidRPr="00E507A2">
        <w:rPr>
          <w:rFonts w:ascii="Arial" w:eastAsia="Times New Roman" w:hAnsi="Arial" w:cs="Arial"/>
          <w:color w:val="000000" w:themeColor="text1"/>
          <w:sz w:val="22"/>
          <w:szCs w:val="22"/>
        </w:rPr>
        <w:t xml:space="preserve"> </w:t>
      </w:r>
      <w:r w:rsidR="0074184C" w:rsidRPr="00E507A2">
        <w:rPr>
          <w:rFonts w:ascii="Arial" w:eastAsia="Times New Roman" w:hAnsi="Arial" w:cs="Arial"/>
          <w:b/>
          <w:bCs/>
          <w:color w:val="000000" w:themeColor="text1"/>
          <w:sz w:val="22"/>
          <w:szCs w:val="22"/>
        </w:rPr>
        <w:t>services.</w:t>
      </w:r>
      <w:r w:rsidR="0074184C" w:rsidRPr="00E507A2">
        <w:rPr>
          <w:rFonts w:ascii="Arial" w:eastAsia="Times New Roman" w:hAnsi="Arial" w:cs="Arial"/>
          <w:color w:val="000000" w:themeColor="text1"/>
          <w:sz w:val="22"/>
          <w:szCs w:val="22"/>
        </w:rPr>
        <w:t xml:space="preserve"> In addition, health workers will stay in contact with individuals who tested positive to make sure they have the support they need — food, financial resources and housing help.</w:t>
      </w:r>
    </w:p>
    <w:p w14:paraId="06EDECB0" w14:textId="5CD4EE66" w:rsidR="0074184C" w:rsidRPr="00E507A2" w:rsidRDefault="0074184C" w:rsidP="007F49FF">
      <w:pPr>
        <w:shd w:val="clear" w:color="auto" w:fill="FFFFFF"/>
        <w:rPr>
          <w:rFonts w:ascii="Arial" w:eastAsia="Times New Roman" w:hAnsi="Arial" w:cs="Arial"/>
          <w:color w:val="222222"/>
          <w:sz w:val="22"/>
          <w:szCs w:val="22"/>
        </w:rPr>
      </w:pPr>
    </w:p>
    <w:p w14:paraId="6FCA9FDC" w14:textId="64932F28" w:rsidR="0074184C" w:rsidRPr="00E507A2" w:rsidRDefault="0074184C" w:rsidP="007F49FF">
      <w:pPr>
        <w:shd w:val="clear" w:color="auto" w:fill="FFFFFF"/>
        <w:rPr>
          <w:rFonts w:ascii="Arial" w:eastAsia="Times New Roman" w:hAnsi="Arial" w:cs="Arial"/>
          <w:color w:val="222222"/>
          <w:sz w:val="22"/>
          <w:szCs w:val="22"/>
        </w:rPr>
      </w:pPr>
      <w:r w:rsidRPr="00E507A2">
        <w:rPr>
          <w:rFonts w:ascii="Arial" w:eastAsia="Times New Roman" w:hAnsi="Arial" w:cs="Arial"/>
          <w:color w:val="222222"/>
          <w:sz w:val="22"/>
          <w:szCs w:val="22"/>
        </w:rPr>
        <w:t xml:space="preserve">The Fruitvale event will also </w:t>
      </w:r>
      <w:r w:rsidRPr="00E507A2">
        <w:rPr>
          <w:rFonts w:ascii="Arial" w:eastAsia="Times New Roman" w:hAnsi="Arial" w:cs="Arial"/>
          <w:b/>
          <w:bCs/>
          <w:color w:val="222222"/>
          <w:sz w:val="22"/>
          <w:szCs w:val="22"/>
        </w:rPr>
        <w:t xml:space="preserve">help </w:t>
      </w:r>
      <w:r w:rsidRPr="00E507A2">
        <w:rPr>
          <w:rFonts w:ascii="Arial" w:eastAsia="Times New Roman" w:hAnsi="Arial" w:cs="Arial"/>
          <w:color w:val="222222"/>
          <w:sz w:val="22"/>
          <w:szCs w:val="22"/>
        </w:rPr>
        <w:t xml:space="preserve">public health officials </w:t>
      </w:r>
      <w:r w:rsidRPr="00E507A2">
        <w:rPr>
          <w:rFonts w:ascii="Arial" w:eastAsia="Times New Roman" w:hAnsi="Arial" w:cs="Arial"/>
          <w:b/>
          <w:bCs/>
          <w:color w:val="222222"/>
          <w:sz w:val="22"/>
          <w:szCs w:val="22"/>
        </w:rPr>
        <w:t>gather data</w:t>
      </w:r>
      <w:r w:rsidRPr="00E507A2">
        <w:rPr>
          <w:rFonts w:ascii="Arial" w:eastAsia="Times New Roman" w:hAnsi="Arial" w:cs="Arial"/>
          <w:color w:val="222222"/>
          <w:sz w:val="22"/>
          <w:szCs w:val="22"/>
        </w:rPr>
        <w:t xml:space="preserve"> that can help </w:t>
      </w:r>
      <w:r w:rsidR="00425934" w:rsidRPr="00E507A2">
        <w:rPr>
          <w:rFonts w:ascii="Arial" w:eastAsia="Times New Roman" w:hAnsi="Arial" w:cs="Arial"/>
          <w:b/>
          <w:color w:val="222222"/>
          <w:sz w:val="22"/>
          <w:szCs w:val="22"/>
        </w:rPr>
        <w:t>reduce</w:t>
      </w:r>
      <w:r w:rsidRPr="00E507A2">
        <w:rPr>
          <w:rFonts w:ascii="Arial" w:eastAsia="Times New Roman" w:hAnsi="Arial" w:cs="Arial"/>
          <w:b/>
          <w:bCs/>
          <w:color w:val="222222"/>
          <w:sz w:val="22"/>
          <w:szCs w:val="22"/>
        </w:rPr>
        <w:t xml:space="preserve"> the spread</w:t>
      </w:r>
      <w:r w:rsidRPr="00E507A2">
        <w:rPr>
          <w:rFonts w:ascii="Arial" w:eastAsia="Times New Roman" w:hAnsi="Arial" w:cs="Arial"/>
          <w:color w:val="222222"/>
          <w:sz w:val="22"/>
          <w:szCs w:val="22"/>
        </w:rPr>
        <w:t xml:space="preserve"> of infections among the </w:t>
      </w:r>
      <w:r w:rsidRPr="00E507A2">
        <w:rPr>
          <w:rFonts w:ascii="Arial" w:eastAsia="Times New Roman" w:hAnsi="Arial" w:cs="Arial"/>
          <w:b/>
          <w:bCs/>
          <w:color w:val="222222"/>
          <w:sz w:val="22"/>
          <w:szCs w:val="22"/>
        </w:rPr>
        <w:t>Latino community</w:t>
      </w:r>
      <w:r w:rsidRPr="00E507A2">
        <w:rPr>
          <w:rFonts w:ascii="Arial" w:eastAsia="Times New Roman" w:hAnsi="Arial" w:cs="Arial"/>
          <w:color w:val="222222"/>
          <w:sz w:val="22"/>
          <w:szCs w:val="22"/>
        </w:rPr>
        <w:t>, leading to more resources and help for the area’s residents.</w:t>
      </w:r>
      <w:r w:rsidR="00425934" w:rsidRPr="00E507A2">
        <w:rPr>
          <w:rFonts w:ascii="Arial" w:eastAsia="Times New Roman" w:hAnsi="Arial" w:cs="Arial"/>
          <w:color w:val="222222"/>
          <w:sz w:val="22"/>
          <w:szCs w:val="22"/>
        </w:rPr>
        <w:t xml:space="preserve"> In addition, there will be opportunities to participate in COVID-19-related research for those interested.</w:t>
      </w:r>
    </w:p>
    <w:p w14:paraId="3E8E6E47" w14:textId="792981DD" w:rsidR="007131B5" w:rsidRPr="00E507A2" w:rsidRDefault="007131B5" w:rsidP="007F49FF">
      <w:pPr>
        <w:shd w:val="clear" w:color="auto" w:fill="FFFFFF"/>
        <w:rPr>
          <w:rFonts w:ascii="Arial" w:eastAsia="Times New Roman" w:hAnsi="Arial" w:cs="Arial"/>
          <w:color w:val="222222"/>
          <w:sz w:val="22"/>
          <w:szCs w:val="22"/>
        </w:rPr>
      </w:pPr>
    </w:p>
    <w:p w14:paraId="486806F4" w14:textId="125EBB2B" w:rsidR="007131B5" w:rsidRPr="00E507A2" w:rsidRDefault="007131B5" w:rsidP="007F49FF">
      <w:pPr>
        <w:shd w:val="clear" w:color="auto" w:fill="FFFFFF"/>
        <w:rPr>
          <w:rFonts w:ascii="Arial" w:eastAsia="Times New Roman" w:hAnsi="Arial" w:cs="Arial"/>
          <w:color w:val="000000" w:themeColor="text1"/>
          <w:sz w:val="22"/>
          <w:szCs w:val="22"/>
        </w:rPr>
      </w:pPr>
      <w:r w:rsidRPr="00E507A2">
        <w:rPr>
          <w:rFonts w:ascii="Arial" w:eastAsia="Times New Roman" w:hAnsi="Arial" w:cs="Arial"/>
          <w:color w:val="222222"/>
          <w:sz w:val="22"/>
          <w:szCs w:val="22"/>
        </w:rPr>
        <w:t xml:space="preserve">“This event will help identify those individuals who are COVID-19 positive but do not know it. We will then be able to direct them to the appropriate care and supportive services,” said </w:t>
      </w:r>
      <w:r w:rsidR="00A142D7" w:rsidRPr="00E507A2">
        <w:rPr>
          <w:rFonts w:ascii="Arial" w:eastAsia="Times New Roman" w:hAnsi="Arial" w:cs="Arial"/>
          <w:color w:val="222222"/>
          <w:sz w:val="22"/>
          <w:szCs w:val="22"/>
        </w:rPr>
        <w:t>Chris Iglesias,</w:t>
      </w:r>
      <w:r w:rsidR="001B49F9" w:rsidRPr="00E507A2">
        <w:rPr>
          <w:rFonts w:ascii="Arial" w:eastAsia="Times New Roman" w:hAnsi="Arial" w:cs="Arial"/>
          <w:color w:val="222222"/>
          <w:sz w:val="22"/>
          <w:szCs w:val="22"/>
        </w:rPr>
        <w:t xml:space="preserve"> </w:t>
      </w:r>
      <w:r w:rsidR="00A142D7" w:rsidRPr="00E507A2">
        <w:rPr>
          <w:rFonts w:ascii="Arial" w:eastAsia="Times New Roman" w:hAnsi="Arial" w:cs="Arial"/>
          <w:color w:val="000000" w:themeColor="text1"/>
          <w:sz w:val="22"/>
          <w:szCs w:val="22"/>
        </w:rPr>
        <w:t>CEO</w:t>
      </w:r>
      <w:r w:rsidRPr="00E507A2">
        <w:rPr>
          <w:rFonts w:ascii="Arial" w:eastAsia="Times New Roman" w:hAnsi="Arial" w:cs="Arial"/>
          <w:color w:val="000000" w:themeColor="text1"/>
          <w:sz w:val="22"/>
          <w:szCs w:val="22"/>
        </w:rPr>
        <w:t xml:space="preserve"> of The Unity Council.</w:t>
      </w:r>
      <w:r w:rsidRPr="00E507A2">
        <w:rPr>
          <w:rFonts w:ascii="Arial" w:eastAsia="Times New Roman" w:hAnsi="Arial" w:cs="Arial"/>
          <w:color w:val="FF0000"/>
          <w:sz w:val="22"/>
          <w:szCs w:val="22"/>
        </w:rPr>
        <w:t xml:space="preserve"> </w:t>
      </w:r>
      <w:r w:rsidRPr="00E507A2">
        <w:rPr>
          <w:rFonts w:ascii="Arial" w:eastAsia="Times New Roman" w:hAnsi="Arial" w:cs="Arial"/>
          <w:color w:val="000000" w:themeColor="text1"/>
          <w:sz w:val="22"/>
          <w:szCs w:val="22"/>
        </w:rPr>
        <w:t>“It will also help us guide the public health response.”</w:t>
      </w:r>
    </w:p>
    <w:p w14:paraId="4725EAC2" w14:textId="77777777" w:rsidR="006E417A" w:rsidRPr="00E507A2" w:rsidRDefault="006E417A" w:rsidP="007F49FF">
      <w:pPr>
        <w:shd w:val="clear" w:color="auto" w:fill="FFFFFF"/>
        <w:rPr>
          <w:rFonts w:ascii="Arial" w:eastAsia="Times New Roman" w:hAnsi="Arial" w:cs="Arial"/>
          <w:color w:val="000000" w:themeColor="text1"/>
          <w:sz w:val="22"/>
          <w:szCs w:val="22"/>
        </w:rPr>
      </w:pPr>
    </w:p>
    <w:p w14:paraId="14ABFBF5" w14:textId="56527389" w:rsidR="006E417A" w:rsidRDefault="00425934" w:rsidP="007F49FF">
      <w:pPr>
        <w:shd w:val="clear" w:color="auto" w:fill="FFFFFF"/>
        <w:rPr>
          <w:rFonts w:ascii="Arial" w:eastAsia="Times New Roman" w:hAnsi="Arial" w:cs="Arial"/>
          <w:color w:val="000000"/>
          <w:sz w:val="22"/>
          <w:szCs w:val="22"/>
        </w:rPr>
      </w:pPr>
      <w:r w:rsidRPr="00E507A2">
        <w:rPr>
          <w:rFonts w:ascii="Arial" w:eastAsia="Times New Roman" w:hAnsi="Arial" w:cs="Arial"/>
          <w:color w:val="000000" w:themeColor="text1"/>
          <w:sz w:val="22"/>
          <w:szCs w:val="22"/>
        </w:rPr>
        <w:t>“UCSF is delighted to partner with Unity Council, La Cl</w:t>
      </w:r>
      <w:r w:rsidR="00404648" w:rsidRPr="00E507A2">
        <w:rPr>
          <w:rFonts w:ascii="Arial" w:eastAsia="Times New Roman" w:hAnsi="Arial" w:cs="Arial"/>
          <w:color w:val="222222"/>
          <w:sz w:val="22"/>
          <w:szCs w:val="22"/>
        </w:rPr>
        <w:t>í</w:t>
      </w:r>
      <w:r w:rsidRPr="00E507A2">
        <w:rPr>
          <w:rFonts w:ascii="Arial" w:eastAsia="Times New Roman" w:hAnsi="Arial" w:cs="Arial"/>
          <w:color w:val="000000" w:themeColor="text1"/>
          <w:sz w:val="22"/>
          <w:szCs w:val="22"/>
        </w:rPr>
        <w:t xml:space="preserve">nica, and </w:t>
      </w:r>
      <w:r w:rsidR="00404648" w:rsidRPr="00E507A2">
        <w:rPr>
          <w:rFonts w:ascii="Arial" w:eastAsia="Times New Roman" w:hAnsi="Arial" w:cs="Arial"/>
          <w:color w:val="000000" w:themeColor="text1"/>
          <w:sz w:val="22"/>
          <w:szCs w:val="22"/>
        </w:rPr>
        <w:t xml:space="preserve">the </w:t>
      </w:r>
      <w:r w:rsidRPr="00E507A2">
        <w:rPr>
          <w:rFonts w:ascii="Arial" w:eastAsia="Times New Roman" w:hAnsi="Arial" w:cs="Arial"/>
          <w:color w:val="000000" w:themeColor="text1"/>
          <w:sz w:val="22"/>
          <w:szCs w:val="22"/>
        </w:rPr>
        <w:t xml:space="preserve">Resilient Fruitvale </w:t>
      </w:r>
      <w:r w:rsidR="00404648" w:rsidRPr="00E507A2">
        <w:rPr>
          <w:rFonts w:ascii="Arial" w:eastAsia="Times New Roman" w:hAnsi="Arial" w:cs="Arial"/>
          <w:color w:val="000000" w:themeColor="text1"/>
          <w:sz w:val="22"/>
          <w:szCs w:val="22"/>
        </w:rPr>
        <w:t xml:space="preserve">Task Force </w:t>
      </w:r>
      <w:r w:rsidRPr="00E507A2">
        <w:rPr>
          <w:rFonts w:ascii="Arial" w:eastAsia="Times New Roman" w:hAnsi="Arial" w:cs="Arial"/>
          <w:color w:val="000000" w:themeColor="text1"/>
          <w:sz w:val="22"/>
          <w:szCs w:val="22"/>
        </w:rPr>
        <w:t xml:space="preserve">to undertake this testing effort. Data collected will inform advocates, public health officials, and clinicians </w:t>
      </w:r>
      <w:r w:rsidR="00404648" w:rsidRPr="00E507A2">
        <w:rPr>
          <w:rFonts w:ascii="Arial" w:eastAsia="Times New Roman" w:hAnsi="Arial" w:cs="Arial"/>
          <w:color w:val="000000" w:themeColor="text1"/>
          <w:sz w:val="22"/>
          <w:szCs w:val="22"/>
        </w:rPr>
        <w:t>involved in the care of the Fruitvale</w:t>
      </w:r>
      <w:r w:rsidRPr="00E507A2">
        <w:rPr>
          <w:rFonts w:ascii="Arial" w:eastAsia="Times New Roman" w:hAnsi="Arial" w:cs="Arial"/>
          <w:color w:val="000000" w:themeColor="text1"/>
          <w:sz w:val="22"/>
          <w:szCs w:val="22"/>
        </w:rPr>
        <w:t xml:space="preserve"> community. We will make every effort to disseminate the data </w:t>
      </w:r>
      <w:r w:rsidRPr="00134A40">
        <w:rPr>
          <w:rFonts w:ascii="Arial" w:eastAsia="Times New Roman" w:hAnsi="Arial" w:cs="Arial"/>
          <w:color w:val="000000" w:themeColor="text1"/>
          <w:sz w:val="22"/>
          <w:szCs w:val="22"/>
        </w:rPr>
        <w:lastRenderedPageBreak/>
        <w:t>broadly so all can benefit</w:t>
      </w:r>
      <w:r w:rsidR="001A4F38" w:rsidRPr="00134A40">
        <w:rPr>
          <w:rFonts w:ascii="Arial" w:eastAsia="Times New Roman" w:hAnsi="Arial" w:cs="Arial"/>
          <w:color w:val="000000" w:themeColor="text1"/>
          <w:sz w:val="22"/>
          <w:szCs w:val="22"/>
        </w:rPr>
        <w:t>,</w:t>
      </w:r>
      <w:r w:rsidRPr="00134A40">
        <w:rPr>
          <w:rFonts w:ascii="Arial" w:eastAsia="Times New Roman" w:hAnsi="Arial" w:cs="Arial"/>
          <w:color w:val="000000" w:themeColor="text1"/>
          <w:sz w:val="22"/>
          <w:szCs w:val="22"/>
        </w:rPr>
        <w:t xml:space="preserve">” </w:t>
      </w:r>
      <w:r w:rsidR="001A4F38" w:rsidRPr="00134A40">
        <w:rPr>
          <w:rFonts w:ascii="Arial" w:eastAsia="Times New Roman" w:hAnsi="Arial" w:cs="Arial"/>
          <w:color w:val="000000" w:themeColor="text1"/>
          <w:sz w:val="22"/>
          <w:szCs w:val="22"/>
        </w:rPr>
        <w:t xml:space="preserve">said </w:t>
      </w:r>
      <w:r w:rsidR="006E417A" w:rsidRPr="00134A40">
        <w:rPr>
          <w:rFonts w:ascii="Arial" w:eastAsia="Times New Roman" w:hAnsi="Arial" w:cs="Arial"/>
          <w:color w:val="000000" w:themeColor="text1"/>
          <w:sz w:val="22"/>
          <w:szCs w:val="22"/>
        </w:rPr>
        <w:t xml:space="preserve">Alicia </w:t>
      </w:r>
      <w:r w:rsidR="00134A40" w:rsidRPr="00134A40">
        <w:rPr>
          <w:rFonts w:ascii="Arial" w:eastAsia="Times New Roman" w:hAnsi="Arial" w:cs="Arial"/>
          <w:color w:val="000000"/>
          <w:sz w:val="22"/>
          <w:szCs w:val="22"/>
        </w:rPr>
        <w:t>Fernández</w:t>
      </w:r>
      <w:r w:rsidR="00134A40">
        <w:rPr>
          <w:rFonts w:ascii="Arial" w:eastAsia="Times New Roman" w:hAnsi="Arial" w:cs="Arial"/>
          <w:color w:val="000000"/>
          <w:sz w:val="22"/>
          <w:szCs w:val="22"/>
        </w:rPr>
        <w:t>,</w:t>
      </w:r>
      <w:r w:rsidR="00134A40">
        <w:rPr>
          <w:rFonts w:ascii="Arial" w:eastAsia="Times New Roman" w:hAnsi="Arial" w:cs="Arial"/>
          <w:color w:val="000000" w:themeColor="text1"/>
          <w:sz w:val="22"/>
          <w:szCs w:val="22"/>
        </w:rPr>
        <w:t xml:space="preserve"> </w:t>
      </w:r>
      <w:r w:rsidR="00134A40" w:rsidRPr="00134A40">
        <w:rPr>
          <w:rFonts w:ascii="Arial" w:eastAsia="Times New Roman" w:hAnsi="Arial" w:cs="Arial"/>
          <w:color w:val="000000"/>
          <w:sz w:val="22"/>
          <w:szCs w:val="22"/>
        </w:rPr>
        <w:t>MD</w:t>
      </w:r>
      <w:r w:rsidR="00134A40">
        <w:rPr>
          <w:rFonts w:ascii="Arial" w:eastAsia="Times New Roman" w:hAnsi="Arial" w:cs="Arial"/>
          <w:color w:val="000000"/>
          <w:sz w:val="22"/>
          <w:szCs w:val="22"/>
        </w:rPr>
        <w:t xml:space="preserve">, </w:t>
      </w:r>
      <w:r w:rsidR="00134A40" w:rsidRPr="00134A40">
        <w:rPr>
          <w:rFonts w:ascii="Arial" w:eastAsia="Times New Roman" w:hAnsi="Arial" w:cs="Arial"/>
          <w:color w:val="000000"/>
          <w:sz w:val="22"/>
          <w:szCs w:val="22"/>
        </w:rPr>
        <w:t>Professor of Medicine and Director of the UCSF Latinx Center of Excellence</w:t>
      </w:r>
      <w:r w:rsidR="00134A40">
        <w:rPr>
          <w:rFonts w:ascii="Arial" w:eastAsia="Times New Roman" w:hAnsi="Arial" w:cs="Arial"/>
          <w:color w:val="000000"/>
          <w:sz w:val="22"/>
          <w:szCs w:val="22"/>
        </w:rPr>
        <w:t>.</w:t>
      </w:r>
    </w:p>
    <w:p w14:paraId="5D1028C0" w14:textId="77777777" w:rsidR="006E417A" w:rsidRPr="00E507A2" w:rsidRDefault="006E417A" w:rsidP="007F49FF">
      <w:pPr>
        <w:shd w:val="clear" w:color="auto" w:fill="FFFFFF"/>
        <w:rPr>
          <w:rFonts w:ascii="Arial" w:eastAsia="Times New Roman" w:hAnsi="Arial" w:cs="Arial"/>
          <w:color w:val="000000" w:themeColor="text1"/>
          <w:sz w:val="22"/>
          <w:szCs w:val="22"/>
        </w:rPr>
      </w:pPr>
    </w:p>
    <w:p w14:paraId="68212EFF" w14:textId="6948BA17" w:rsidR="006E417A" w:rsidRPr="00E507A2" w:rsidRDefault="00384637" w:rsidP="007F49FF">
      <w:pPr>
        <w:shd w:val="clear" w:color="auto" w:fill="FFFFFF"/>
        <w:rPr>
          <w:rFonts w:ascii="Arial" w:eastAsia="Times New Roman" w:hAnsi="Arial" w:cs="Arial"/>
          <w:sz w:val="22"/>
          <w:szCs w:val="22"/>
        </w:rPr>
      </w:pPr>
      <w:r w:rsidRPr="00E507A2">
        <w:rPr>
          <w:rFonts w:ascii="Arial" w:eastAsia="Times New Roman" w:hAnsi="Arial" w:cs="Arial"/>
          <w:sz w:val="22"/>
          <w:szCs w:val="22"/>
        </w:rPr>
        <w:t xml:space="preserve">“This campaign will allow us to better reach and serve communities who face a disproportionate impact from COVID-19. Through our collaboration with our local partners, we will better understand the extent of the virus and reduce its propagation by providing community members the relevant information and resources they need to keep themselves and their families safe,” </w:t>
      </w:r>
      <w:r w:rsidR="00F17E05" w:rsidRPr="00E507A2">
        <w:rPr>
          <w:rFonts w:ascii="Arial" w:eastAsia="Times New Roman" w:hAnsi="Arial" w:cs="Arial"/>
          <w:sz w:val="22"/>
          <w:szCs w:val="22"/>
        </w:rPr>
        <w:t xml:space="preserve">said </w:t>
      </w:r>
      <w:r w:rsidRPr="00E507A2">
        <w:rPr>
          <w:rFonts w:ascii="Arial" w:eastAsia="Times New Roman" w:hAnsi="Arial" w:cs="Arial"/>
          <w:sz w:val="22"/>
          <w:szCs w:val="22"/>
        </w:rPr>
        <w:t>Jane García, CEO, La Clínica de La Raza</w:t>
      </w:r>
      <w:r w:rsidR="00DE208A">
        <w:rPr>
          <w:rFonts w:ascii="Arial" w:eastAsia="Times New Roman" w:hAnsi="Arial" w:cs="Arial"/>
          <w:sz w:val="22"/>
          <w:szCs w:val="22"/>
        </w:rPr>
        <w:t xml:space="preserve">. </w:t>
      </w:r>
      <w:r w:rsidRPr="00E507A2">
        <w:rPr>
          <w:rFonts w:ascii="Arial" w:eastAsia="Times New Roman" w:hAnsi="Arial" w:cs="Arial"/>
          <w:sz w:val="22"/>
          <w:szCs w:val="22"/>
        </w:rPr>
        <w:t xml:space="preserve"> </w:t>
      </w:r>
    </w:p>
    <w:p w14:paraId="6BB9409D" w14:textId="77777777" w:rsidR="00384637" w:rsidRPr="00E507A2" w:rsidRDefault="00384637" w:rsidP="007F49FF">
      <w:pPr>
        <w:shd w:val="clear" w:color="auto" w:fill="FFFFFF"/>
        <w:rPr>
          <w:rFonts w:ascii="Arial" w:eastAsia="Times New Roman" w:hAnsi="Arial" w:cs="Arial"/>
          <w:color w:val="000000" w:themeColor="text1"/>
          <w:sz w:val="22"/>
          <w:szCs w:val="22"/>
        </w:rPr>
      </w:pPr>
    </w:p>
    <w:p w14:paraId="7A032643" w14:textId="58F6E787" w:rsidR="00C502A6" w:rsidRPr="00E507A2" w:rsidRDefault="00E96323" w:rsidP="007F49FF">
      <w:pPr>
        <w:shd w:val="clear" w:color="auto" w:fill="FFFFFF"/>
        <w:rPr>
          <w:rFonts w:ascii="Arial" w:eastAsia="Times New Roman" w:hAnsi="Arial" w:cs="Arial"/>
          <w:sz w:val="22"/>
          <w:szCs w:val="22"/>
        </w:rPr>
      </w:pPr>
      <w:r w:rsidRPr="00E507A2">
        <w:rPr>
          <w:rFonts w:ascii="Arial" w:eastAsia="Times New Roman" w:hAnsi="Arial" w:cs="Arial"/>
          <w:sz w:val="22"/>
          <w:szCs w:val="22"/>
        </w:rPr>
        <w:t>“We are proud to be part of Sanando Junto</w:t>
      </w:r>
      <w:r w:rsidR="003A3D40" w:rsidRPr="00E507A2">
        <w:rPr>
          <w:rFonts w:ascii="Arial" w:eastAsia="Times New Roman" w:hAnsi="Arial" w:cs="Arial"/>
          <w:sz w:val="22"/>
          <w:szCs w:val="22"/>
        </w:rPr>
        <w:t>s: Fruitvale. At La Familia, we</w:t>
      </w:r>
      <w:r w:rsidRPr="00E507A2">
        <w:rPr>
          <w:rFonts w:ascii="Arial" w:eastAsia="Times New Roman" w:hAnsi="Arial" w:cs="Arial"/>
          <w:sz w:val="22"/>
          <w:szCs w:val="22"/>
        </w:rPr>
        <w:t xml:space="preserve"> want to design testing spaces where people feel safe and welcome, stand by and support families when someone tests positive, and co-create a movement that doesn’t tolerate the way the virus is disproportionately weighing on the Latinx community. Now is the time we all have to step up</w:t>
      </w:r>
      <w:r w:rsidR="00E507A2" w:rsidRPr="00E507A2">
        <w:rPr>
          <w:rFonts w:ascii="Arial" w:eastAsia="Times New Roman" w:hAnsi="Arial" w:cs="Arial"/>
          <w:sz w:val="22"/>
          <w:szCs w:val="22"/>
        </w:rPr>
        <w:t xml:space="preserve">,” </w:t>
      </w:r>
      <w:r w:rsidR="003B7F8B">
        <w:rPr>
          <w:rFonts w:ascii="Arial" w:eastAsia="Times New Roman" w:hAnsi="Arial" w:cs="Arial"/>
          <w:sz w:val="22"/>
          <w:szCs w:val="22"/>
        </w:rPr>
        <w:t xml:space="preserve">said </w:t>
      </w:r>
      <w:r w:rsidRPr="00E507A2">
        <w:rPr>
          <w:rFonts w:ascii="Arial" w:eastAsia="Times New Roman" w:hAnsi="Arial" w:cs="Arial"/>
          <w:sz w:val="22"/>
          <w:szCs w:val="22"/>
        </w:rPr>
        <w:t xml:space="preserve">Aaron Ortiz, </w:t>
      </w:r>
      <w:r w:rsidR="00EC4F31">
        <w:rPr>
          <w:rFonts w:ascii="Arial" w:eastAsia="Times New Roman" w:hAnsi="Arial" w:cs="Arial"/>
          <w:sz w:val="22"/>
          <w:szCs w:val="22"/>
        </w:rPr>
        <w:t xml:space="preserve">CEO, </w:t>
      </w:r>
      <w:r w:rsidRPr="00E507A2">
        <w:rPr>
          <w:rFonts w:ascii="Arial" w:eastAsia="Times New Roman" w:hAnsi="Arial" w:cs="Arial"/>
          <w:sz w:val="22"/>
          <w:szCs w:val="22"/>
        </w:rPr>
        <w:t>La Familia</w:t>
      </w:r>
      <w:r w:rsidR="00E507A2" w:rsidRPr="00E507A2">
        <w:rPr>
          <w:rFonts w:ascii="Arial" w:eastAsia="Times New Roman" w:hAnsi="Arial" w:cs="Arial"/>
          <w:sz w:val="22"/>
          <w:szCs w:val="22"/>
        </w:rPr>
        <w:t xml:space="preserve">. </w:t>
      </w:r>
    </w:p>
    <w:p w14:paraId="0B71FDCD" w14:textId="77777777" w:rsidR="00E96323" w:rsidRPr="00E507A2" w:rsidRDefault="00E96323" w:rsidP="007F49FF">
      <w:pPr>
        <w:shd w:val="clear" w:color="auto" w:fill="FFFFFF"/>
        <w:rPr>
          <w:rFonts w:ascii="Arial" w:eastAsia="Times New Roman" w:hAnsi="Arial" w:cs="Arial"/>
          <w:color w:val="000000" w:themeColor="text1"/>
          <w:sz w:val="22"/>
          <w:szCs w:val="22"/>
        </w:rPr>
      </w:pPr>
    </w:p>
    <w:p w14:paraId="29E03924" w14:textId="6590E73C" w:rsidR="007131B5" w:rsidRDefault="00C502A6" w:rsidP="007F49FF">
      <w:pPr>
        <w:shd w:val="clear" w:color="auto" w:fill="FFFFFF"/>
        <w:rPr>
          <w:rFonts w:ascii="Arial" w:eastAsia="Times New Roman" w:hAnsi="Arial" w:cs="Arial"/>
          <w:color w:val="000000" w:themeColor="text1"/>
          <w:sz w:val="22"/>
          <w:szCs w:val="22"/>
        </w:rPr>
      </w:pPr>
      <w:r w:rsidRPr="00E507A2">
        <w:rPr>
          <w:rFonts w:ascii="Arial" w:eastAsia="Times New Roman" w:hAnsi="Arial" w:cs="Arial"/>
          <w:color w:val="000000" w:themeColor="text1"/>
          <w:sz w:val="22"/>
          <w:szCs w:val="22"/>
        </w:rPr>
        <w:t>"The COVID-19 virus is severely impacting Oakland and zip code 94601, in particular. It is important for our community to get tested, wear a mask and practice social distancing.  We are all in this together, and together, we must work to protect our children and families</w:t>
      </w:r>
      <w:r w:rsidR="0074184C" w:rsidRPr="00E507A2">
        <w:rPr>
          <w:rFonts w:ascii="Arial" w:eastAsia="Times New Roman" w:hAnsi="Arial" w:cs="Arial"/>
          <w:color w:val="000000" w:themeColor="text1"/>
          <w:sz w:val="22"/>
          <w:szCs w:val="22"/>
        </w:rPr>
        <w:t>,</w:t>
      </w:r>
      <w:r w:rsidRPr="00E507A2">
        <w:rPr>
          <w:rFonts w:ascii="Arial" w:eastAsia="Times New Roman" w:hAnsi="Arial" w:cs="Arial"/>
          <w:color w:val="000000" w:themeColor="text1"/>
          <w:sz w:val="22"/>
          <w:szCs w:val="22"/>
        </w:rPr>
        <w:t xml:space="preserve">" </w:t>
      </w:r>
      <w:r w:rsidR="0074184C" w:rsidRPr="00E507A2">
        <w:rPr>
          <w:rFonts w:ascii="Arial" w:eastAsia="Times New Roman" w:hAnsi="Arial" w:cs="Arial"/>
          <w:color w:val="000000" w:themeColor="text1"/>
          <w:sz w:val="22"/>
          <w:szCs w:val="22"/>
        </w:rPr>
        <w:t xml:space="preserve">said </w:t>
      </w:r>
      <w:r w:rsidRPr="00E507A2">
        <w:rPr>
          <w:rFonts w:ascii="Arial" w:eastAsia="Times New Roman" w:hAnsi="Arial" w:cs="Arial"/>
          <w:color w:val="000000" w:themeColor="text1"/>
          <w:sz w:val="22"/>
          <w:szCs w:val="22"/>
        </w:rPr>
        <w:t>District 5 Councilmember Noel Gallo</w:t>
      </w:r>
      <w:r w:rsidR="0074184C" w:rsidRPr="00E507A2">
        <w:rPr>
          <w:rFonts w:ascii="Arial" w:eastAsia="Times New Roman" w:hAnsi="Arial" w:cs="Arial"/>
          <w:color w:val="000000" w:themeColor="text1"/>
          <w:sz w:val="22"/>
          <w:szCs w:val="22"/>
        </w:rPr>
        <w:t>.</w:t>
      </w:r>
    </w:p>
    <w:p w14:paraId="0303C69C" w14:textId="77777777" w:rsidR="00366046" w:rsidRPr="00E507A2" w:rsidRDefault="00366046" w:rsidP="007F49FF">
      <w:pPr>
        <w:shd w:val="clear" w:color="auto" w:fill="FFFFFF"/>
        <w:rPr>
          <w:rFonts w:ascii="Arial" w:eastAsia="Times New Roman" w:hAnsi="Arial" w:cs="Arial"/>
          <w:color w:val="000000" w:themeColor="text1"/>
          <w:sz w:val="22"/>
          <w:szCs w:val="22"/>
        </w:rPr>
      </w:pPr>
    </w:p>
    <w:p w14:paraId="1E76317C" w14:textId="676B0640" w:rsidR="00A409F2" w:rsidRPr="00E507A2" w:rsidRDefault="00A409F2" w:rsidP="007F49FF">
      <w:pPr>
        <w:shd w:val="clear" w:color="auto" w:fill="FFFFFF"/>
        <w:rPr>
          <w:rFonts w:ascii="Arial" w:eastAsia="Times New Roman" w:hAnsi="Arial" w:cs="Arial"/>
          <w:color w:val="222222"/>
          <w:sz w:val="22"/>
          <w:szCs w:val="22"/>
        </w:rPr>
      </w:pPr>
      <w:r w:rsidRPr="00E507A2">
        <w:rPr>
          <w:rFonts w:ascii="Arial" w:eastAsia="Times New Roman" w:hAnsi="Arial" w:cs="Arial"/>
          <w:color w:val="222222"/>
          <w:sz w:val="22"/>
          <w:szCs w:val="22"/>
        </w:rPr>
        <w:t xml:space="preserve">Organizers will </w:t>
      </w:r>
      <w:r w:rsidRPr="00E507A2">
        <w:rPr>
          <w:rFonts w:ascii="Arial" w:eastAsia="Times New Roman" w:hAnsi="Arial" w:cs="Arial"/>
          <w:b/>
          <w:bCs/>
          <w:color w:val="222222"/>
          <w:sz w:val="22"/>
          <w:szCs w:val="22"/>
        </w:rPr>
        <w:t>enforce all public health measures</w:t>
      </w:r>
      <w:r w:rsidR="00702539" w:rsidRPr="00E507A2">
        <w:rPr>
          <w:rFonts w:ascii="Arial" w:eastAsia="Times New Roman" w:hAnsi="Arial" w:cs="Arial"/>
          <w:color w:val="222222"/>
          <w:sz w:val="22"/>
          <w:szCs w:val="22"/>
        </w:rPr>
        <w:t xml:space="preserve"> including </w:t>
      </w:r>
      <w:r w:rsidRPr="00E507A2">
        <w:rPr>
          <w:rFonts w:ascii="Arial" w:eastAsia="Times New Roman" w:hAnsi="Arial" w:cs="Arial"/>
          <w:color w:val="222222"/>
          <w:sz w:val="22"/>
          <w:szCs w:val="22"/>
        </w:rPr>
        <w:t>masks</w:t>
      </w:r>
      <w:r w:rsidR="00702539" w:rsidRPr="00E507A2">
        <w:rPr>
          <w:rFonts w:ascii="Arial" w:eastAsia="Times New Roman" w:hAnsi="Arial" w:cs="Arial"/>
          <w:color w:val="222222"/>
          <w:sz w:val="22"/>
          <w:szCs w:val="22"/>
        </w:rPr>
        <w:t xml:space="preserve"> and </w:t>
      </w:r>
      <w:r w:rsidRPr="00E507A2">
        <w:rPr>
          <w:rFonts w:ascii="Arial" w:eastAsia="Times New Roman" w:hAnsi="Arial" w:cs="Arial"/>
          <w:color w:val="222222"/>
          <w:sz w:val="22"/>
          <w:szCs w:val="22"/>
        </w:rPr>
        <w:t>social distancing</w:t>
      </w:r>
      <w:r w:rsidR="00702539" w:rsidRPr="00E507A2">
        <w:rPr>
          <w:rFonts w:ascii="Arial" w:eastAsia="Times New Roman" w:hAnsi="Arial" w:cs="Arial"/>
          <w:color w:val="222222"/>
          <w:sz w:val="22"/>
          <w:szCs w:val="22"/>
        </w:rPr>
        <w:t>. Hand sanitizer will be available throughout the event area.</w:t>
      </w:r>
    </w:p>
    <w:p w14:paraId="40A9404B" w14:textId="1A13D2D0" w:rsidR="00A409F2" w:rsidRPr="00E507A2" w:rsidRDefault="00A409F2" w:rsidP="007F49FF">
      <w:pPr>
        <w:shd w:val="clear" w:color="auto" w:fill="FFFFFF"/>
        <w:rPr>
          <w:rFonts w:ascii="Arial" w:eastAsia="Times New Roman" w:hAnsi="Arial" w:cs="Arial"/>
          <w:color w:val="222222"/>
          <w:sz w:val="22"/>
          <w:szCs w:val="22"/>
        </w:rPr>
      </w:pPr>
    </w:p>
    <w:p w14:paraId="62922534" w14:textId="52B179EB" w:rsidR="00BF5E9C" w:rsidRPr="00E507A2" w:rsidRDefault="001F57B6" w:rsidP="00BF5E9C">
      <w:pPr>
        <w:shd w:val="clear" w:color="auto" w:fill="FFFFFF"/>
        <w:rPr>
          <w:rFonts w:ascii="Arial" w:eastAsia="Times New Roman" w:hAnsi="Arial" w:cs="Arial"/>
          <w:color w:val="222222"/>
          <w:sz w:val="22"/>
          <w:szCs w:val="22"/>
        </w:rPr>
      </w:pPr>
      <w:r w:rsidRPr="00E507A2">
        <w:rPr>
          <w:rFonts w:ascii="Arial" w:eastAsia="Times New Roman" w:hAnsi="Arial" w:cs="Arial"/>
          <w:b/>
          <w:bCs/>
          <w:color w:val="222222"/>
          <w:sz w:val="22"/>
          <w:szCs w:val="22"/>
        </w:rPr>
        <w:t>ABOUT SANANDO JUNTOS: FRUITVALE, please visit:</w:t>
      </w:r>
      <w:r w:rsidRPr="00E507A2">
        <w:rPr>
          <w:rFonts w:ascii="Arial" w:eastAsia="Times New Roman" w:hAnsi="Arial" w:cs="Arial"/>
          <w:color w:val="222222"/>
          <w:sz w:val="22"/>
          <w:szCs w:val="22"/>
        </w:rPr>
        <w:t xml:space="preserve"> </w:t>
      </w:r>
      <w:hyperlink r:id="rId8" w:history="1">
        <w:r w:rsidR="00251721" w:rsidRPr="00E507A2">
          <w:rPr>
            <w:rStyle w:val="Hyperlink"/>
            <w:rFonts w:ascii="Arial" w:eastAsia="Times New Roman" w:hAnsi="Arial" w:cs="Arial"/>
            <w:sz w:val="22"/>
            <w:szCs w:val="22"/>
          </w:rPr>
          <w:t>https://unitedinhealthoakland.org/</w:t>
        </w:r>
      </w:hyperlink>
      <w:r w:rsidR="00251721" w:rsidRPr="00E507A2">
        <w:rPr>
          <w:rFonts w:ascii="Arial" w:eastAsia="Times New Roman" w:hAnsi="Arial" w:cs="Arial"/>
          <w:color w:val="222222"/>
          <w:sz w:val="22"/>
          <w:szCs w:val="22"/>
        </w:rPr>
        <w:t xml:space="preserve"> </w:t>
      </w:r>
    </w:p>
    <w:p w14:paraId="6F187F4E" w14:textId="77777777" w:rsidR="001F57B6" w:rsidRPr="00E507A2" w:rsidRDefault="001F57B6" w:rsidP="003D2840">
      <w:pPr>
        <w:rPr>
          <w:rFonts w:ascii="Arial" w:hAnsi="Arial" w:cs="Arial"/>
          <w:b/>
          <w:bCs/>
          <w:sz w:val="22"/>
          <w:szCs w:val="22"/>
        </w:rPr>
      </w:pPr>
    </w:p>
    <w:p w14:paraId="0C3BAB5E" w14:textId="3E323840" w:rsidR="001C71B7" w:rsidRPr="00E507A2" w:rsidRDefault="003D2840" w:rsidP="003D2840">
      <w:pPr>
        <w:rPr>
          <w:rFonts w:ascii="Arial" w:hAnsi="Arial" w:cs="Arial"/>
          <w:b/>
          <w:bCs/>
          <w:sz w:val="22"/>
          <w:szCs w:val="22"/>
        </w:rPr>
      </w:pPr>
      <w:r w:rsidRPr="00E507A2">
        <w:rPr>
          <w:rFonts w:ascii="Arial" w:hAnsi="Arial" w:cs="Arial"/>
          <w:b/>
          <w:bCs/>
          <w:sz w:val="22"/>
          <w:szCs w:val="22"/>
        </w:rPr>
        <w:t>ABOUT THE UNITY COUNCIL</w:t>
      </w:r>
      <w:r w:rsidR="00101F54" w:rsidRPr="00E507A2">
        <w:rPr>
          <w:rFonts w:ascii="Arial" w:hAnsi="Arial" w:cs="Arial"/>
          <w:b/>
          <w:bCs/>
          <w:sz w:val="22"/>
          <w:szCs w:val="22"/>
        </w:rPr>
        <w:t>, please visit</w:t>
      </w:r>
      <w:r w:rsidRPr="00E507A2">
        <w:rPr>
          <w:rFonts w:ascii="Arial" w:hAnsi="Arial" w:cs="Arial"/>
          <w:b/>
          <w:bCs/>
          <w:sz w:val="22"/>
          <w:szCs w:val="22"/>
        </w:rPr>
        <w:t>:</w:t>
      </w:r>
      <w:r w:rsidRPr="00E507A2">
        <w:rPr>
          <w:rFonts w:ascii="Arial" w:hAnsi="Arial" w:cs="Arial"/>
          <w:sz w:val="22"/>
          <w:szCs w:val="22"/>
        </w:rPr>
        <w:t xml:space="preserve"> </w:t>
      </w:r>
      <w:hyperlink r:id="rId9" w:history="1">
        <w:r w:rsidR="00101F54" w:rsidRPr="00E507A2">
          <w:rPr>
            <w:rStyle w:val="Hyperlink"/>
            <w:rFonts w:ascii="Arial" w:hAnsi="Arial" w:cs="Arial"/>
            <w:sz w:val="22"/>
            <w:szCs w:val="22"/>
          </w:rPr>
          <w:t>https://unitycouncil.org/who-we-are/about-us/</w:t>
        </w:r>
      </w:hyperlink>
    </w:p>
    <w:p w14:paraId="7938F836" w14:textId="77777777" w:rsidR="00101F54" w:rsidRPr="00E507A2" w:rsidRDefault="00101F54" w:rsidP="003D2840">
      <w:pPr>
        <w:rPr>
          <w:rFonts w:ascii="Arial" w:hAnsi="Arial" w:cs="Arial"/>
          <w:b/>
          <w:bCs/>
          <w:sz w:val="22"/>
          <w:szCs w:val="22"/>
        </w:rPr>
      </w:pPr>
    </w:p>
    <w:p w14:paraId="41A524F6" w14:textId="458A6E7A" w:rsidR="003D2840" w:rsidRPr="00E507A2" w:rsidRDefault="003D2840" w:rsidP="003D2840">
      <w:pPr>
        <w:rPr>
          <w:rFonts w:ascii="Arial" w:hAnsi="Arial" w:cs="Arial"/>
          <w:b/>
          <w:bCs/>
          <w:sz w:val="22"/>
          <w:szCs w:val="22"/>
        </w:rPr>
      </w:pPr>
      <w:r w:rsidRPr="00E507A2">
        <w:rPr>
          <w:rFonts w:ascii="Arial" w:hAnsi="Arial" w:cs="Arial"/>
          <w:b/>
          <w:bCs/>
          <w:sz w:val="22"/>
          <w:szCs w:val="22"/>
        </w:rPr>
        <w:t>ABOUT UCSF</w:t>
      </w:r>
      <w:r w:rsidR="00101F54" w:rsidRPr="00E507A2">
        <w:rPr>
          <w:rFonts w:ascii="Arial" w:hAnsi="Arial" w:cs="Arial"/>
          <w:b/>
          <w:bCs/>
          <w:sz w:val="22"/>
          <w:szCs w:val="22"/>
        </w:rPr>
        <w:t xml:space="preserve">, please visit: </w:t>
      </w:r>
      <w:hyperlink r:id="rId10" w:history="1">
        <w:r w:rsidR="00101F54" w:rsidRPr="00E507A2">
          <w:rPr>
            <w:rStyle w:val="Hyperlink"/>
            <w:rFonts w:ascii="Arial" w:hAnsi="Arial" w:cs="Arial"/>
            <w:sz w:val="22"/>
            <w:szCs w:val="22"/>
          </w:rPr>
          <w:t>https://www.ucsf.edu/about</w:t>
        </w:r>
      </w:hyperlink>
      <w:r w:rsidR="00101F54" w:rsidRPr="00E507A2">
        <w:rPr>
          <w:rFonts w:ascii="Arial" w:hAnsi="Arial" w:cs="Arial"/>
          <w:sz w:val="22"/>
          <w:szCs w:val="22"/>
        </w:rPr>
        <w:t xml:space="preserve"> </w:t>
      </w:r>
    </w:p>
    <w:p w14:paraId="085DD3F9" w14:textId="77777777" w:rsidR="00BF1E88" w:rsidRPr="00E507A2" w:rsidRDefault="00BF1E88" w:rsidP="003D2840">
      <w:pPr>
        <w:rPr>
          <w:rFonts w:ascii="Arial" w:hAnsi="Arial" w:cs="Arial"/>
          <w:b/>
          <w:bCs/>
          <w:sz w:val="22"/>
          <w:szCs w:val="22"/>
        </w:rPr>
      </w:pPr>
    </w:p>
    <w:p w14:paraId="2A9E9740" w14:textId="5BDC21BB" w:rsidR="00BF1E88" w:rsidRPr="00E507A2" w:rsidRDefault="00BF1E88" w:rsidP="003D2840">
      <w:pPr>
        <w:rPr>
          <w:rFonts w:ascii="Arial" w:hAnsi="Arial" w:cs="Arial"/>
          <w:b/>
          <w:bCs/>
          <w:sz w:val="22"/>
          <w:szCs w:val="22"/>
        </w:rPr>
      </w:pPr>
      <w:r w:rsidRPr="00E507A2">
        <w:rPr>
          <w:rFonts w:ascii="Arial" w:hAnsi="Arial" w:cs="Arial"/>
          <w:b/>
          <w:bCs/>
          <w:sz w:val="22"/>
          <w:szCs w:val="22"/>
        </w:rPr>
        <w:t>ABOUT LA CLINICA</w:t>
      </w:r>
      <w:r w:rsidR="00101F54" w:rsidRPr="00E507A2">
        <w:rPr>
          <w:rFonts w:ascii="Arial" w:hAnsi="Arial" w:cs="Arial"/>
          <w:b/>
          <w:bCs/>
          <w:sz w:val="22"/>
          <w:szCs w:val="22"/>
        </w:rPr>
        <w:t xml:space="preserve">, please visit: </w:t>
      </w:r>
      <w:hyperlink r:id="rId11" w:history="1">
        <w:r w:rsidR="00101F54" w:rsidRPr="00E507A2">
          <w:rPr>
            <w:rStyle w:val="Hyperlink"/>
            <w:rFonts w:ascii="Arial" w:hAnsi="Arial" w:cs="Arial"/>
            <w:sz w:val="22"/>
            <w:szCs w:val="22"/>
          </w:rPr>
          <w:t>https://laclinica.org/about/</w:t>
        </w:r>
      </w:hyperlink>
      <w:r w:rsidR="00101F54" w:rsidRPr="00E507A2">
        <w:rPr>
          <w:rFonts w:ascii="Arial" w:hAnsi="Arial" w:cs="Arial"/>
          <w:sz w:val="22"/>
          <w:szCs w:val="22"/>
        </w:rPr>
        <w:t xml:space="preserve"> </w:t>
      </w:r>
    </w:p>
    <w:p w14:paraId="021A6EA3" w14:textId="77777777" w:rsidR="00090035" w:rsidRPr="00E507A2" w:rsidRDefault="00090035" w:rsidP="003D2840">
      <w:pPr>
        <w:rPr>
          <w:rFonts w:ascii="Arial" w:hAnsi="Arial" w:cs="Arial"/>
          <w:b/>
          <w:bCs/>
          <w:sz w:val="22"/>
          <w:szCs w:val="22"/>
        </w:rPr>
      </w:pPr>
    </w:p>
    <w:p w14:paraId="1FD50851" w14:textId="2AC66E20" w:rsidR="00BF1E88" w:rsidRPr="00E507A2" w:rsidRDefault="00BF1E88" w:rsidP="003D2840">
      <w:pPr>
        <w:rPr>
          <w:rFonts w:ascii="Arial" w:hAnsi="Arial" w:cs="Arial"/>
          <w:b/>
          <w:bCs/>
          <w:sz w:val="22"/>
          <w:szCs w:val="22"/>
        </w:rPr>
      </w:pPr>
      <w:r w:rsidRPr="00E507A2">
        <w:rPr>
          <w:rFonts w:ascii="Arial" w:hAnsi="Arial" w:cs="Arial"/>
          <w:b/>
          <w:bCs/>
          <w:sz w:val="22"/>
          <w:szCs w:val="22"/>
        </w:rPr>
        <w:t>ABOUT LA FAMILIA</w:t>
      </w:r>
      <w:r w:rsidR="00101F54" w:rsidRPr="00E507A2">
        <w:rPr>
          <w:rFonts w:ascii="Arial" w:hAnsi="Arial" w:cs="Arial"/>
          <w:b/>
          <w:bCs/>
          <w:sz w:val="22"/>
          <w:szCs w:val="22"/>
        </w:rPr>
        <w:t xml:space="preserve">, please visit: </w:t>
      </w:r>
      <w:hyperlink r:id="rId12" w:history="1">
        <w:r w:rsidR="00101F54" w:rsidRPr="00E507A2">
          <w:rPr>
            <w:rStyle w:val="Hyperlink"/>
            <w:rFonts w:ascii="Arial" w:hAnsi="Arial" w:cs="Arial"/>
            <w:sz w:val="22"/>
            <w:szCs w:val="22"/>
          </w:rPr>
          <w:t>https://www.lafamiliacounseling.org/about-us</w:t>
        </w:r>
      </w:hyperlink>
    </w:p>
    <w:p w14:paraId="30C690A0" w14:textId="77777777" w:rsidR="00090035" w:rsidRPr="00E507A2" w:rsidRDefault="00090035" w:rsidP="00090035">
      <w:pPr>
        <w:rPr>
          <w:rFonts w:ascii="Arial" w:hAnsi="Arial" w:cs="Arial"/>
          <w:b/>
          <w:bCs/>
          <w:sz w:val="22"/>
          <w:szCs w:val="22"/>
        </w:rPr>
      </w:pPr>
    </w:p>
    <w:p w14:paraId="2E713536" w14:textId="77777777" w:rsidR="003D2840" w:rsidRPr="00E507A2" w:rsidRDefault="003D2840" w:rsidP="003D2840">
      <w:pPr>
        <w:rPr>
          <w:rFonts w:ascii="Arial" w:hAnsi="Arial" w:cs="Arial"/>
          <w:b/>
          <w:bCs/>
          <w:sz w:val="22"/>
          <w:szCs w:val="22"/>
        </w:rPr>
      </w:pPr>
    </w:p>
    <w:p w14:paraId="23D4C2BE" w14:textId="7BF78DD7" w:rsidR="00BF5E9C" w:rsidRPr="00E507A2" w:rsidRDefault="00BF5E9C" w:rsidP="00BF5E9C">
      <w:pPr>
        <w:shd w:val="clear" w:color="auto" w:fill="FFFFFF"/>
        <w:rPr>
          <w:rFonts w:ascii="Arial" w:eastAsia="Times New Roman" w:hAnsi="Arial" w:cs="Arial"/>
          <w:color w:val="222222"/>
          <w:sz w:val="22"/>
          <w:szCs w:val="22"/>
          <w:lang w:val="es-ES_tradnl"/>
        </w:rPr>
      </w:pPr>
      <w:r w:rsidRPr="00E507A2">
        <w:rPr>
          <w:rFonts w:ascii="Arial" w:eastAsia="Times New Roman" w:hAnsi="Arial" w:cs="Arial"/>
          <w:color w:val="222222"/>
          <w:sz w:val="22"/>
          <w:szCs w:val="22"/>
        </w:rPr>
        <w:tab/>
      </w:r>
      <w:r w:rsidRPr="00E507A2">
        <w:rPr>
          <w:rFonts w:ascii="Arial" w:eastAsia="Times New Roman" w:hAnsi="Arial" w:cs="Arial"/>
          <w:color w:val="222222"/>
          <w:sz w:val="22"/>
          <w:szCs w:val="22"/>
        </w:rPr>
        <w:tab/>
      </w:r>
      <w:r w:rsidRPr="00E507A2">
        <w:rPr>
          <w:rFonts w:ascii="Arial" w:eastAsia="Times New Roman" w:hAnsi="Arial" w:cs="Arial"/>
          <w:color w:val="222222"/>
          <w:sz w:val="22"/>
          <w:szCs w:val="22"/>
        </w:rPr>
        <w:tab/>
      </w:r>
      <w:r w:rsidRPr="00E507A2">
        <w:rPr>
          <w:rFonts w:ascii="Arial" w:eastAsia="Times New Roman" w:hAnsi="Arial" w:cs="Arial"/>
          <w:color w:val="222222"/>
          <w:sz w:val="22"/>
          <w:szCs w:val="22"/>
        </w:rPr>
        <w:tab/>
      </w:r>
      <w:r w:rsidRPr="00E507A2">
        <w:rPr>
          <w:rFonts w:ascii="Arial" w:eastAsia="Times New Roman" w:hAnsi="Arial" w:cs="Arial"/>
          <w:color w:val="222222"/>
          <w:sz w:val="22"/>
          <w:szCs w:val="22"/>
        </w:rPr>
        <w:tab/>
      </w:r>
      <w:r w:rsidRPr="00E507A2">
        <w:rPr>
          <w:rFonts w:ascii="Arial" w:eastAsia="Times New Roman" w:hAnsi="Arial" w:cs="Arial"/>
          <w:color w:val="222222"/>
          <w:sz w:val="22"/>
          <w:szCs w:val="22"/>
        </w:rPr>
        <w:tab/>
      </w:r>
      <w:r w:rsidRPr="00E507A2">
        <w:rPr>
          <w:rFonts w:ascii="Arial" w:eastAsia="Times New Roman" w:hAnsi="Arial" w:cs="Arial"/>
          <w:color w:val="222222"/>
          <w:sz w:val="22"/>
          <w:szCs w:val="22"/>
          <w:lang w:val="es-ES_tradnl"/>
        </w:rPr>
        <w:t>###</w:t>
      </w:r>
    </w:p>
    <w:p w14:paraId="6A7EB3B1" w14:textId="19C08D81" w:rsidR="00BF5E9C" w:rsidRPr="00E507A2" w:rsidRDefault="00BF5E9C" w:rsidP="00BF5E9C">
      <w:pPr>
        <w:shd w:val="clear" w:color="auto" w:fill="FFFFFF"/>
        <w:rPr>
          <w:rFonts w:ascii="Arial" w:eastAsia="Times New Roman" w:hAnsi="Arial" w:cs="Arial"/>
          <w:color w:val="222222"/>
          <w:sz w:val="22"/>
          <w:szCs w:val="22"/>
          <w:lang w:val="es-ES_tradnl"/>
        </w:rPr>
      </w:pPr>
    </w:p>
    <w:p w14:paraId="2C7C32DC" w14:textId="77777777" w:rsidR="003D2840" w:rsidRPr="00E507A2" w:rsidRDefault="003D2840" w:rsidP="00BF5E9C">
      <w:pPr>
        <w:shd w:val="clear" w:color="auto" w:fill="FFFFFF"/>
        <w:rPr>
          <w:rFonts w:ascii="Arial" w:eastAsia="Times New Roman" w:hAnsi="Arial" w:cs="Arial"/>
          <w:b/>
          <w:bCs/>
          <w:sz w:val="22"/>
          <w:szCs w:val="22"/>
          <w:lang w:val="es-ES_tradnl"/>
        </w:rPr>
      </w:pPr>
    </w:p>
    <w:p w14:paraId="0B015F8A" w14:textId="533828A5" w:rsidR="00BF5E9C" w:rsidRPr="00E507A2" w:rsidRDefault="00BF5E9C" w:rsidP="00BF5E9C">
      <w:pPr>
        <w:shd w:val="clear" w:color="auto" w:fill="FFFFFF"/>
        <w:rPr>
          <w:rFonts w:ascii="Arial" w:eastAsia="Times New Roman" w:hAnsi="Arial" w:cs="Arial"/>
          <w:b/>
          <w:bCs/>
          <w:sz w:val="22"/>
          <w:szCs w:val="22"/>
          <w:lang w:val="es-ES_tradnl"/>
        </w:rPr>
      </w:pPr>
      <w:r w:rsidRPr="00E507A2">
        <w:rPr>
          <w:rFonts w:ascii="Arial" w:eastAsia="Times New Roman" w:hAnsi="Arial" w:cs="Arial"/>
          <w:b/>
          <w:bCs/>
          <w:sz w:val="22"/>
          <w:szCs w:val="22"/>
          <w:lang w:val="es-ES_tradnl"/>
        </w:rPr>
        <w:t>Media Contacts:</w:t>
      </w:r>
    </w:p>
    <w:p w14:paraId="0C81272F" w14:textId="77777777" w:rsidR="003D2840" w:rsidRPr="00E507A2" w:rsidRDefault="003D2840" w:rsidP="00BF5E9C">
      <w:pPr>
        <w:shd w:val="clear" w:color="auto" w:fill="FFFFFF"/>
        <w:rPr>
          <w:rFonts w:ascii="Arial" w:eastAsia="Times New Roman" w:hAnsi="Arial" w:cs="Arial"/>
          <w:b/>
          <w:bCs/>
          <w:sz w:val="22"/>
          <w:szCs w:val="22"/>
          <w:lang w:val="es-ES_tradnl"/>
        </w:rPr>
      </w:pPr>
    </w:p>
    <w:p w14:paraId="6B900AAD" w14:textId="77777777" w:rsidR="003D2840" w:rsidRPr="00E507A2" w:rsidRDefault="00BF5E9C" w:rsidP="00BF5E9C">
      <w:pPr>
        <w:shd w:val="clear" w:color="auto" w:fill="FFFFFF"/>
        <w:rPr>
          <w:rFonts w:ascii="Arial" w:eastAsia="Times New Roman" w:hAnsi="Arial" w:cs="Arial"/>
          <w:sz w:val="22"/>
          <w:szCs w:val="22"/>
          <w:lang w:val="es-ES_tradnl"/>
        </w:rPr>
      </w:pPr>
      <w:r w:rsidRPr="00E507A2">
        <w:rPr>
          <w:rFonts w:ascii="Arial" w:eastAsia="Times New Roman" w:hAnsi="Arial" w:cs="Arial"/>
          <w:sz w:val="22"/>
          <w:szCs w:val="22"/>
          <w:lang w:val="es-ES_tradnl"/>
        </w:rPr>
        <w:t>Victoria Sanchez De Alba</w:t>
      </w:r>
    </w:p>
    <w:p w14:paraId="22FBFDFD" w14:textId="77777777" w:rsidR="003D2840" w:rsidRPr="00E507A2" w:rsidRDefault="003D2840" w:rsidP="00BF5E9C">
      <w:pPr>
        <w:shd w:val="clear" w:color="auto" w:fill="FFFFFF"/>
        <w:rPr>
          <w:rFonts w:ascii="Arial" w:eastAsia="Times New Roman" w:hAnsi="Arial" w:cs="Arial"/>
          <w:sz w:val="22"/>
          <w:szCs w:val="22"/>
        </w:rPr>
      </w:pPr>
      <w:r w:rsidRPr="00E507A2">
        <w:rPr>
          <w:rFonts w:ascii="Arial" w:eastAsia="Times New Roman" w:hAnsi="Arial" w:cs="Arial"/>
          <w:sz w:val="22"/>
          <w:szCs w:val="22"/>
        </w:rPr>
        <w:t>De Alba Communications (for The Unity Council)</w:t>
      </w:r>
    </w:p>
    <w:p w14:paraId="6C493F3C" w14:textId="033DDCCA" w:rsidR="00BF5E9C" w:rsidRPr="00E507A2" w:rsidRDefault="00BF5E9C" w:rsidP="00BF5E9C">
      <w:pPr>
        <w:shd w:val="clear" w:color="auto" w:fill="FFFFFF"/>
        <w:rPr>
          <w:rFonts w:ascii="Arial" w:eastAsia="Times New Roman" w:hAnsi="Arial" w:cs="Arial"/>
          <w:sz w:val="22"/>
          <w:szCs w:val="22"/>
          <w:lang w:val="es-ES_tradnl"/>
        </w:rPr>
      </w:pPr>
      <w:r w:rsidRPr="00E507A2">
        <w:rPr>
          <w:rFonts w:ascii="Arial" w:eastAsia="Times New Roman" w:hAnsi="Arial" w:cs="Arial"/>
          <w:sz w:val="22"/>
          <w:szCs w:val="22"/>
          <w:lang w:val="es-ES_tradnl"/>
        </w:rPr>
        <w:t xml:space="preserve">(650) </w:t>
      </w:r>
      <w:r w:rsidR="00E135E2" w:rsidRPr="00E507A2">
        <w:rPr>
          <w:rFonts w:ascii="Arial" w:eastAsia="Times New Roman" w:hAnsi="Arial" w:cs="Arial"/>
          <w:sz w:val="22"/>
          <w:szCs w:val="22"/>
          <w:lang w:val="es-ES_tradnl"/>
        </w:rPr>
        <w:t>270-7810</w:t>
      </w:r>
      <w:r w:rsidR="003D2840" w:rsidRPr="00E507A2">
        <w:rPr>
          <w:rFonts w:ascii="Arial" w:eastAsia="Times New Roman" w:hAnsi="Arial" w:cs="Arial"/>
          <w:sz w:val="22"/>
          <w:szCs w:val="22"/>
          <w:lang w:val="es-ES_tradnl"/>
        </w:rPr>
        <w:t xml:space="preserve"> / </w:t>
      </w:r>
      <w:hyperlink r:id="rId13" w:history="1">
        <w:r w:rsidR="003D2840" w:rsidRPr="00E507A2">
          <w:rPr>
            <w:rStyle w:val="Hyperlink"/>
            <w:rFonts w:ascii="Arial" w:eastAsia="Times New Roman" w:hAnsi="Arial" w:cs="Arial"/>
            <w:color w:val="auto"/>
            <w:sz w:val="22"/>
            <w:szCs w:val="22"/>
            <w:lang w:val="es-ES_tradnl"/>
          </w:rPr>
          <w:t>victoria@dealba.net</w:t>
        </w:r>
      </w:hyperlink>
      <w:r w:rsidR="003D2840" w:rsidRPr="00E507A2">
        <w:rPr>
          <w:rFonts w:ascii="Arial" w:eastAsia="Times New Roman" w:hAnsi="Arial" w:cs="Arial"/>
          <w:sz w:val="22"/>
          <w:szCs w:val="22"/>
          <w:lang w:val="es-ES_tradnl"/>
        </w:rPr>
        <w:t xml:space="preserve"> </w:t>
      </w:r>
    </w:p>
    <w:p w14:paraId="774BF3D7" w14:textId="37D683BB" w:rsidR="003D2840" w:rsidRPr="00E507A2" w:rsidRDefault="003D2840" w:rsidP="00BF5E9C">
      <w:pPr>
        <w:shd w:val="clear" w:color="auto" w:fill="FFFFFF"/>
        <w:rPr>
          <w:rFonts w:ascii="Arial" w:eastAsia="Times New Roman" w:hAnsi="Arial" w:cs="Arial"/>
          <w:sz w:val="22"/>
          <w:szCs w:val="22"/>
          <w:lang w:val="es-ES_tradnl"/>
        </w:rPr>
      </w:pPr>
    </w:p>
    <w:p w14:paraId="3B887AD2" w14:textId="02E55FA4" w:rsidR="003D2840" w:rsidRPr="00E507A2" w:rsidRDefault="003D2840" w:rsidP="00BF5E9C">
      <w:pPr>
        <w:shd w:val="clear" w:color="auto" w:fill="FFFFFF"/>
        <w:rPr>
          <w:rFonts w:ascii="Arial" w:eastAsia="Times New Roman" w:hAnsi="Arial" w:cs="Arial"/>
          <w:sz w:val="22"/>
          <w:szCs w:val="22"/>
          <w:lang w:val="es-ES_tradnl"/>
        </w:rPr>
      </w:pPr>
      <w:r w:rsidRPr="00E507A2">
        <w:rPr>
          <w:rFonts w:ascii="Arial" w:eastAsia="Times New Roman" w:hAnsi="Arial" w:cs="Arial"/>
          <w:sz w:val="22"/>
          <w:szCs w:val="22"/>
          <w:lang w:val="es-ES_tradnl"/>
        </w:rPr>
        <w:t>Itzel Diaz-Romo</w:t>
      </w:r>
    </w:p>
    <w:p w14:paraId="3492C0D7" w14:textId="4EBADE65" w:rsidR="003D2840" w:rsidRPr="00E507A2" w:rsidRDefault="003D2840" w:rsidP="00BF5E9C">
      <w:pPr>
        <w:shd w:val="clear" w:color="auto" w:fill="FFFFFF"/>
        <w:rPr>
          <w:rFonts w:ascii="Arial" w:eastAsia="Times New Roman" w:hAnsi="Arial" w:cs="Arial"/>
          <w:sz w:val="22"/>
          <w:szCs w:val="22"/>
        </w:rPr>
      </w:pPr>
      <w:r w:rsidRPr="00E507A2">
        <w:rPr>
          <w:rFonts w:ascii="Arial" w:eastAsia="Times New Roman" w:hAnsi="Arial" w:cs="Arial"/>
          <w:sz w:val="22"/>
          <w:szCs w:val="22"/>
        </w:rPr>
        <w:t>The Unity Council</w:t>
      </w:r>
    </w:p>
    <w:p w14:paraId="77522923" w14:textId="197B9A0B" w:rsidR="00D76C22" w:rsidRPr="00E507A2" w:rsidRDefault="003D2840">
      <w:pPr>
        <w:shd w:val="clear" w:color="auto" w:fill="FFFFFF"/>
        <w:rPr>
          <w:rFonts w:ascii="Arial" w:eastAsia="Times New Roman" w:hAnsi="Arial" w:cs="Arial"/>
          <w:sz w:val="22"/>
          <w:szCs w:val="22"/>
        </w:rPr>
      </w:pPr>
      <w:r w:rsidRPr="00E507A2">
        <w:rPr>
          <w:rFonts w:ascii="Arial" w:eastAsia="Times New Roman" w:hAnsi="Arial" w:cs="Arial"/>
          <w:sz w:val="22"/>
          <w:szCs w:val="22"/>
        </w:rPr>
        <w:t xml:space="preserve">(510) 302-7646 / </w:t>
      </w:r>
      <w:hyperlink r:id="rId14" w:history="1">
        <w:r w:rsidRPr="00E507A2">
          <w:rPr>
            <w:rStyle w:val="Hyperlink"/>
            <w:rFonts w:ascii="Arial" w:eastAsia="Times New Roman" w:hAnsi="Arial" w:cs="Arial"/>
            <w:color w:val="auto"/>
            <w:sz w:val="22"/>
            <w:szCs w:val="22"/>
          </w:rPr>
          <w:t>idiaz@unitycouncil.org</w:t>
        </w:r>
      </w:hyperlink>
      <w:r w:rsidRPr="00E507A2">
        <w:rPr>
          <w:rFonts w:ascii="Arial" w:eastAsia="Times New Roman" w:hAnsi="Arial" w:cs="Arial"/>
          <w:sz w:val="22"/>
          <w:szCs w:val="22"/>
        </w:rPr>
        <w:t xml:space="preserve"> </w:t>
      </w:r>
    </w:p>
    <w:sectPr w:rsidR="00D76C22" w:rsidRPr="00E507A2" w:rsidSect="004261E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334A"/>
    <w:multiLevelType w:val="hybridMultilevel"/>
    <w:tmpl w:val="CEDC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167F6"/>
    <w:multiLevelType w:val="multilevel"/>
    <w:tmpl w:val="2632C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FF"/>
    <w:rsid w:val="000436E7"/>
    <w:rsid w:val="00090035"/>
    <w:rsid w:val="000A3E63"/>
    <w:rsid w:val="000D1179"/>
    <w:rsid w:val="000F2795"/>
    <w:rsid w:val="00101F54"/>
    <w:rsid w:val="00105861"/>
    <w:rsid w:val="00134A40"/>
    <w:rsid w:val="00174D00"/>
    <w:rsid w:val="001A4F38"/>
    <w:rsid w:val="001B49F9"/>
    <w:rsid w:val="001C71B7"/>
    <w:rsid w:val="001D3D99"/>
    <w:rsid w:val="001F1AFE"/>
    <w:rsid w:val="001F57B6"/>
    <w:rsid w:val="0021645F"/>
    <w:rsid w:val="00231E28"/>
    <w:rsid w:val="00240FE5"/>
    <w:rsid w:val="00251721"/>
    <w:rsid w:val="00256A4F"/>
    <w:rsid w:val="00276FA9"/>
    <w:rsid w:val="002B50A0"/>
    <w:rsid w:val="00366046"/>
    <w:rsid w:val="00384637"/>
    <w:rsid w:val="003A3D40"/>
    <w:rsid w:val="003B7F8B"/>
    <w:rsid w:val="003D2840"/>
    <w:rsid w:val="00404648"/>
    <w:rsid w:val="0042027F"/>
    <w:rsid w:val="00425934"/>
    <w:rsid w:val="004261E9"/>
    <w:rsid w:val="00442022"/>
    <w:rsid w:val="00447B08"/>
    <w:rsid w:val="00464964"/>
    <w:rsid w:val="0047108D"/>
    <w:rsid w:val="00474833"/>
    <w:rsid w:val="00475DD1"/>
    <w:rsid w:val="0047721B"/>
    <w:rsid w:val="004D02E5"/>
    <w:rsid w:val="004E7F72"/>
    <w:rsid w:val="0054384F"/>
    <w:rsid w:val="00545956"/>
    <w:rsid w:val="00560423"/>
    <w:rsid w:val="005D553B"/>
    <w:rsid w:val="005E27EC"/>
    <w:rsid w:val="005F255F"/>
    <w:rsid w:val="00615364"/>
    <w:rsid w:val="00653DAB"/>
    <w:rsid w:val="0066238A"/>
    <w:rsid w:val="006A5114"/>
    <w:rsid w:val="006C6D20"/>
    <w:rsid w:val="006E417A"/>
    <w:rsid w:val="00702539"/>
    <w:rsid w:val="007131B5"/>
    <w:rsid w:val="007178A9"/>
    <w:rsid w:val="00721267"/>
    <w:rsid w:val="0074184C"/>
    <w:rsid w:val="00746A54"/>
    <w:rsid w:val="007D778D"/>
    <w:rsid w:val="007E7AD4"/>
    <w:rsid w:val="007F49FF"/>
    <w:rsid w:val="007F7AAB"/>
    <w:rsid w:val="008433F8"/>
    <w:rsid w:val="008439A3"/>
    <w:rsid w:val="008B6FF4"/>
    <w:rsid w:val="00945429"/>
    <w:rsid w:val="009508B5"/>
    <w:rsid w:val="00987D6E"/>
    <w:rsid w:val="0099183D"/>
    <w:rsid w:val="009F73FA"/>
    <w:rsid w:val="00A142D7"/>
    <w:rsid w:val="00A409F2"/>
    <w:rsid w:val="00A554E9"/>
    <w:rsid w:val="00A77373"/>
    <w:rsid w:val="00B57A57"/>
    <w:rsid w:val="00B97992"/>
    <w:rsid w:val="00BF1E88"/>
    <w:rsid w:val="00BF5E9C"/>
    <w:rsid w:val="00C502A6"/>
    <w:rsid w:val="00C64F49"/>
    <w:rsid w:val="00D07704"/>
    <w:rsid w:val="00D204F5"/>
    <w:rsid w:val="00D73D15"/>
    <w:rsid w:val="00D76C22"/>
    <w:rsid w:val="00DB5B4E"/>
    <w:rsid w:val="00DD0602"/>
    <w:rsid w:val="00DE208A"/>
    <w:rsid w:val="00E135E2"/>
    <w:rsid w:val="00E507A2"/>
    <w:rsid w:val="00E655A0"/>
    <w:rsid w:val="00E96323"/>
    <w:rsid w:val="00EB762D"/>
    <w:rsid w:val="00EB7950"/>
    <w:rsid w:val="00EC4F31"/>
    <w:rsid w:val="00ED0399"/>
    <w:rsid w:val="00F00175"/>
    <w:rsid w:val="00F17E05"/>
    <w:rsid w:val="00F57756"/>
    <w:rsid w:val="00F621A6"/>
    <w:rsid w:val="00F8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3D15"/>
    <w:rPr>
      <w:sz w:val="16"/>
      <w:szCs w:val="16"/>
    </w:rPr>
  </w:style>
  <w:style w:type="paragraph" w:styleId="CommentText">
    <w:name w:val="annotation text"/>
    <w:basedOn w:val="Normal"/>
    <w:link w:val="CommentTextChar"/>
    <w:uiPriority w:val="99"/>
    <w:semiHidden/>
    <w:unhideWhenUsed/>
    <w:rsid w:val="00D73D15"/>
    <w:rPr>
      <w:sz w:val="20"/>
      <w:szCs w:val="20"/>
    </w:rPr>
  </w:style>
  <w:style w:type="character" w:customStyle="1" w:styleId="CommentTextChar">
    <w:name w:val="Comment Text Char"/>
    <w:basedOn w:val="DefaultParagraphFont"/>
    <w:link w:val="CommentText"/>
    <w:uiPriority w:val="99"/>
    <w:semiHidden/>
    <w:rsid w:val="00D73D15"/>
    <w:rPr>
      <w:sz w:val="20"/>
      <w:szCs w:val="20"/>
    </w:rPr>
  </w:style>
  <w:style w:type="paragraph" w:styleId="CommentSubject">
    <w:name w:val="annotation subject"/>
    <w:basedOn w:val="CommentText"/>
    <w:next w:val="CommentText"/>
    <w:link w:val="CommentSubjectChar"/>
    <w:uiPriority w:val="99"/>
    <w:semiHidden/>
    <w:unhideWhenUsed/>
    <w:rsid w:val="00D73D15"/>
    <w:rPr>
      <w:b/>
      <w:bCs/>
    </w:rPr>
  </w:style>
  <w:style w:type="character" w:customStyle="1" w:styleId="CommentSubjectChar">
    <w:name w:val="Comment Subject Char"/>
    <w:basedOn w:val="CommentTextChar"/>
    <w:link w:val="CommentSubject"/>
    <w:uiPriority w:val="99"/>
    <w:semiHidden/>
    <w:rsid w:val="00D73D15"/>
    <w:rPr>
      <w:b/>
      <w:bCs/>
      <w:sz w:val="20"/>
      <w:szCs w:val="20"/>
    </w:rPr>
  </w:style>
  <w:style w:type="paragraph" w:styleId="BalloonText">
    <w:name w:val="Balloon Text"/>
    <w:basedOn w:val="Normal"/>
    <w:link w:val="BalloonTextChar"/>
    <w:uiPriority w:val="99"/>
    <w:semiHidden/>
    <w:unhideWhenUsed/>
    <w:rsid w:val="00D73D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3D15"/>
    <w:rPr>
      <w:rFonts w:ascii="Times New Roman" w:hAnsi="Times New Roman" w:cs="Times New Roman"/>
      <w:sz w:val="18"/>
      <w:szCs w:val="18"/>
    </w:rPr>
  </w:style>
  <w:style w:type="character" w:styleId="Hyperlink">
    <w:name w:val="Hyperlink"/>
    <w:basedOn w:val="DefaultParagraphFont"/>
    <w:uiPriority w:val="99"/>
    <w:unhideWhenUsed/>
    <w:rsid w:val="003D2840"/>
    <w:rPr>
      <w:color w:val="0563C1" w:themeColor="hyperlink"/>
      <w:u w:val="single"/>
    </w:rPr>
  </w:style>
  <w:style w:type="character" w:customStyle="1" w:styleId="UnresolvedMention1">
    <w:name w:val="Unresolved Mention1"/>
    <w:basedOn w:val="DefaultParagraphFont"/>
    <w:uiPriority w:val="99"/>
    <w:semiHidden/>
    <w:unhideWhenUsed/>
    <w:rsid w:val="003D2840"/>
    <w:rPr>
      <w:color w:val="605E5C"/>
      <w:shd w:val="clear" w:color="auto" w:fill="E1DFDD"/>
    </w:rPr>
  </w:style>
  <w:style w:type="paragraph" w:styleId="ListParagraph">
    <w:name w:val="List Paragraph"/>
    <w:basedOn w:val="Normal"/>
    <w:uiPriority w:val="34"/>
    <w:qFormat/>
    <w:rsid w:val="00231E28"/>
    <w:pPr>
      <w:ind w:left="720"/>
      <w:contextualSpacing/>
    </w:pPr>
  </w:style>
  <w:style w:type="character" w:styleId="FollowedHyperlink">
    <w:name w:val="FollowedHyperlink"/>
    <w:basedOn w:val="DefaultParagraphFont"/>
    <w:uiPriority w:val="99"/>
    <w:semiHidden/>
    <w:unhideWhenUsed/>
    <w:rsid w:val="00B97992"/>
    <w:rPr>
      <w:color w:val="954F72" w:themeColor="followedHyperlink"/>
      <w:u w:val="single"/>
    </w:rPr>
  </w:style>
  <w:style w:type="paragraph" w:customStyle="1" w:styleId="xmsonormal">
    <w:name w:val="x_msonormal"/>
    <w:basedOn w:val="Normal"/>
    <w:rsid w:val="00DE208A"/>
    <w:rPr>
      <w:rFonts w:ascii="Calibri" w:hAnsi="Calibri" w:cs="Calibri"/>
      <w:sz w:val="22"/>
      <w:szCs w:val="22"/>
    </w:rPr>
  </w:style>
  <w:style w:type="character" w:customStyle="1" w:styleId="UnresolvedMention2">
    <w:name w:val="Unresolved Mention2"/>
    <w:basedOn w:val="DefaultParagraphFont"/>
    <w:uiPriority w:val="99"/>
    <w:semiHidden/>
    <w:unhideWhenUsed/>
    <w:rsid w:val="00DE20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3D15"/>
    <w:rPr>
      <w:sz w:val="16"/>
      <w:szCs w:val="16"/>
    </w:rPr>
  </w:style>
  <w:style w:type="paragraph" w:styleId="CommentText">
    <w:name w:val="annotation text"/>
    <w:basedOn w:val="Normal"/>
    <w:link w:val="CommentTextChar"/>
    <w:uiPriority w:val="99"/>
    <w:semiHidden/>
    <w:unhideWhenUsed/>
    <w:rsid w:val="00D73D15"/>
    <w:rPr>
      <w:sz w:val="20"/>
      <w:szCs w:val="20"/>
    </w:rPr>
  </w:style>
  <w:style w:type="character" w:customStyle="1" w:styleId="CommentTextChar">
    <w:name w:val="Comment Text Char"/>
    <w:basedOn w:val="DefaultParagraphFont"/>
    <w:link w:val="CommentText"/>
    <w:uiPriority w:val="99"/>
    <w:semiHidden/>
    <w:rsid w:val="00D73D15"/>
    <w:rPr>
      <w:sz w:val="20"/>
      <w:szCs w:val="20"/>
    </w:rPr>
  </w:style>
  <w:style w:type="paragraph" w:styleId="CommentSubject">
    <w:name w:val="annotation subject"/>
    <w:basedOn w:val="CommentText"/>
    <w:next w:val="CommentText"/>
    <w:link w:val="CommentSubjectChar"/>
    <w:uiPriority w:val="99"/>
    <w:semiHidden/>
    <w:unhideWhenUsed/>
    <w:rsid w:val="00D73D15"/>
    <w:rPr>
      <w:b/>
      <w:bCs/>
    </w:rPr>
  </w:style>
  <w:style w:type="character" w:customStyle="1" w:styleId="CommentSubjectChar">
    <w:name w:val="Comment Subject Char"/>
    <w:basedOn w:val="CommentTextChar"/>
    <w:link w:val="CommentSubject"/>
    <w:uiPriority w:val="99"/>
    <w:semiHidden/>
    <w:rsid w:val="00D73D15"/>
    <w:rPr>
      <w:b/>
      <w:bCs/>
      <w:sz w:val="20"/>
      <w:szCs w:val="20"/>
    </w:rPr>
  </w:style>
  <w:style w:type="paragraph" w:styleId="BalloonText">
    <w:name w:val="Balloon Text"/>
    <w:basedOn w:val="Normal"/>
    <w:link w:val="BalloonTextChar"/>
    <w:uiPriority w:val="99"/>
    <w:semiHidden/>
    <w:unhideWhenUsed/>
    <w:rsid w:val="00D73D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3D15"/>
    <w:rPr>
      <w:rFonts w:ascii="Times New Roman" w:hAnsi="Times New Roman" w:cs="Times New Roman"/>
      <w:sz w:val="18"/>
      <w:szCs w:val="18"/>
    </w:rPr>
  </w:style>
  <w:style w:type="character" w:styleId="Hyperlink">
    <w:name w:val="Hyperlink"/>
    <w:basedOn w:val="DefaultParagraphFont"/>
    <w:uiPriority w:val="99"/>
    <w:unhideWhenUsed/>
    <w:rsid w:val="003D2840"/>
    <w:rPr>
      <w:color w:val="0563C1" w:themeColor="hyperlink"/>
      <w:u w:val="single"/>
    </w:rPr>
  </w:style>
  <w:style w:type="character" w:customStyle="1" w:styleId="UnresolvedMention1">
    <w:name w:val="Unresolved Mention1"/>
    <w:basedOn w:val="DefaultParagraphFont"/>
    <w:uiPriority w:val="99"/>
    <w:semiHidden/>
    <w:unhideWhenUsed/>
    <w:rsid w:val="003D2840"/>
    <w:rPr>
      <w:color w:val="605E5C"/>
      <w:shd w:val="clear" w:color="auto" w:fill="E1DFDD"/>
    </w:rPr>
  </w:style>
  <w:style w:type="paragraph" w:styleId="ListParagraph">
    <w:name w:val="List Paragraph"/>
    <w:basedOn w:val="Normal"/>
    <w:uiPriority w:val="34"/>
    <w:qFormat/>
    <w:rsid w:val="00231E28"/>
    <w:pPr>
      <w:ind w:left="720"/>
      <w:contextualSpacing/>
    </w:pPr>
  </w:style>
  <w:style w:type="character" w:styleId="FollowedHyperlink">
    <w:name w:val="FollowedHyperlink"/>
    <w:basedOn w:val="DefaultParagraphFont"/>
    <w:uiPriority w:val="99"/>
    <w:semiHidden/>
    <w:unhideWhenUsed/>
    <w:rsid w:val="00B97992"/>
    <w:rPr>
      <w:color w:val="954F72" w:themeColor="followedHyperlink"/>
      <w:u w:val="single"/>
    </w:rPr>
  </w:style>
  <w:style w:type="paragraph" w:customStyle="1" w:styleId="xmsonormal">
    <w:name w:val="x_msonormal"/>
    <w:basedOn w:val="Normal"/>
    <w:rsid w:val="00DE208A"/>
    <w:rPr>
      <w:rFonts w:ascii="Calibri" w:hAnsi="Calibri" w:cs="Calibri"/>
      <w:sz w:val="22"/>
      <w:szCs w:val="22"/>
    </w:rPr>
  </w:style>
  <w:style w:type="character" w:customStyle="1" w:styleId="UnresolvedMention2">
    <w:name w:val="Unresolved Mention2"/>
    <w:basedOn w:val="DefaultParagraphFont"/>
    <w:uiPriority w:val="99"/>
    <w:semiHidden/>
    <w:unhideWhenUsed/>
    <w:rsid w:val="00DE2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64332">
      <w:bodyDiv w:val="1"/>
      <w:marLeft w:val="0"/>
      <w:marRight w:val="0"/>
      <w:marTop w:val="0"/>
      <w:marBottom w:val="0"/>
      <w:divBdr>
        <w:top w:val="none" w:sz="0" w:space="0" w:color="auto"/>
        <w:left w:val="none" w:sz="0" w:space="0" w:color="auto"/>
        <w:bottom w:val="none" w:sz="0" w:space="0" w:color="auto"/>
        <w:right w:val="none" w:sz="0" w:space="0" w:color="auto"/>
      </w:divBdr>
    </w:div>
    <w:div w:id="1416323820">
      <w:bodyDiv w:val="1"/>
      <w:marLeft w:val="0"/>
      <w:marRight w:val="0"/>
      <w:marTop w:val="0"/>
      <w:marBottom w:val="0"/>
      <w:divBdr>
        <w:top w:val="none" w:sz="0" w:space="0" w:color="auto"/>
        <w:left w:val="none" w:sz="0" w:space="0" w:color="auto"/>
        <w:bottom w:val="none" w:sz="0" w:space="0" w:color="auto"/>
        <w:right w:val="none" w:sz="0" w:space="0" w:color="auto"/>
      </w:divBdr>
    </w:div>
    <w:div w:id="19208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inhealthoakland.org/" TargetMode="External"/><Relationship Id="rId13" Type="http://schemas.openxmlformats.org/officeDocument/2006/relationships/hyperlink" Target="mailto:victoria@dealba.net" TargetMode="External"/><Relationship Id="rId3" Type="http://schemas.openxmlformats.org/officeDocument/2006/relationships/styles" Target="styles.xml"/><Relationship Id="rId7" Type="http://schemas.openxmlformats.org/officeDocument/2006/relationships/hyperlink" Target="https://www.primarybio.com/r/fruitvale" TargetMode="External"/><Relationship Id="rId12" Type="http://schemas.openxmlformats.org/officeDocument/2006/relationships/hyperlink" Target="https://www.lafamiliacounseling.org/about-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clinica.org/abou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csf.edu/about" TargetMode="External"/><Relationship Id="rId4" Type="http://schemas.microsoft.com/office/2007/relationships/stylesWithEffects" Target="stylesWithEffects.xml"/><Relationship Id="rId9" Type="http://schemas.openxmlformats.org/officeDocument/2006/relationships/hyperlink" Target="https://unitycouncil.org/who-we-are/about-us/" TargetMode="External"/><Relationship Id="rId14" Type="http://schemas.openxmlformats.org/officeDocument/2006/relationships/hyperlink" Target="mailto:idiaz@unity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7FDF-0FCB-4310-9C91-9EC10A15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Adame</dc:creator>
  <cp:lastModifiedBy>Itzel Diaz</cp:lastModifiedBy>
  <cp:revision>4</cp:revision>
  <dcterms:created xsi:type="dcterms:W3CDTF">2020-09-11T23:20:00Z</dcterms:created>
  <dcterms:modified xsi:type="dcterms:W3CDTF">2020-09-15T18:14:00Z</dcterms:modified>
</cp:coreProperties>
</file>